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6C" w:rsidRPr="00CE6CAD" w:rsidRDefault="00DE3656" w:rsidP="00CE6CAD">
      <w:pPr>
        <w:spacing w:before="120"/>
        <w:contextualSpacing/>
        <w:rPr>
          <w:b/>
          <w:color w:val="003399"/>
          <w:sz w:val="32"/>
        </w:rPr>
      </w:pPr>
      <w:r>
        <w:rPr>
          <w:b/>
          <w:color w:val="003399"/>
          <w:sz w:val="32"/>
        </w:rPr>
        <w:t>Cwestiynau Cyffredin</w:t>
      </w:r>
    </w:p>
    <w:p w:rsidR="00DB572E" w:rsidRPr="00551528" w:rsidRDefault="00DB572E" w:rsidP="00CE6CAD">
      <w:pPr>
        <w:spacing w:before="120"/>
        <w:contextualSpacing/>
        <w:rPr>
          <w:b/>
          <w:color w:val="003399"/>
        </w:rPr>
      </w:pPr>
    </w:p>
    <w:p w:rsidR="00DB572E" w:rsidRPr="00CE6CAD" w:rsidRDefault="00DE3656" w:rsidP="00CE6CAD">
      <w:pPr>
        <w:spacing w:before="120"/>
        <w:contextualSpacing/>
        <w:rPr>
          <w:b/>
          <w:color w:val="003399"/>
          <w:sz w:val="28"/>
          <w:u w:val="single"/>
        </w:rPr>
      </w:pPr>
      <w:r>
        <w:rPr>
          <w:b/>
          <w:color w:val="003399"/>
          <w:sz w:val="28"/>
          <w:u w:val="single"/>
        </w:rPr>
        <w:t>Ymholiadau cyffredinol am y cynllun</w:t>
      </w:r>
    </w:p>
    <w:p w:rsidR="00DB572E" w:rsidRPr="00CE6CAD" w:rsidRDefault="00DB572E" w:rsidP="00CE6CAD">
      <w:pPr>
        <w:spacing w:before="120"/>
        <w:contextualSpacing/>
      </w:pPr>
    </w:p>
    <w:p w:rsidR="00DB572E" w:rsidRPr="00CE6CAD" w:rsidRDefault="00DE3656" w:rsidP="00CE6CAD">
      <w:pPr>
        <w:spacing w:before="120"/>
        <w:contextualSpacing/>
      </w:pPr>
      <w:r>
        <w:rPr>
          <w:b/>
          <w:color w:val="003399"/>
        </w:rPr>
        <w:t>Beth ydy diben y cynllun hwn</w:t>
      </w:r>
      <w:r w:rsidR="00DB572E" w:rsidRPr="00CE6CAD">
        <w:rPr>
          <w:b/>
          <w:color w:val="003399"/>
        </w:rPr>
        <w:t>?</w:t>
      </w:r>
      <w:r w:rsidR="00DB572E" w:rsidRPr="00CE6CAD">
        <w:br/>
      </w:r>
      <w:r>
        <w:t>Nod y cynllun yw’ch helpu i arbed arian ar bethau bob dydd</w:t>
      </w:r>
      <w:r w:rsidR="00DB572E" w:rsidRPr="00C577DC">
        <w:t xml:space="preserve">. </w:t>
      </w:r>
      <w:r>
        <w:t>Gallwch fanteisio ar fargeinion ar lein, dros y ffôn ac mewn siopau</w:t>
      </w:r>
      <w:r w:rsidR="00DB572E" w:rsidRPr="00CE6CAD">
        <w:t>.</w:t>
      </w:r>
    </w:p>
    <w:p w:rsidR="00DB572E" w:rsidRPr="00CE6CAD" w:rsidRDefault="00DB572E" w:rsidP="00CE6CAD">
      <w:pPr>
        <w:spacing w:before="120"/>
        <w:contextualSpacing/>
      </w:pPr>
    </w:p>
    <w:p w:rsidR="00DB572E" w:rsidRPr="00CE6CAD" w:rsidRDefault="009F236C" w:rsidP="00CE6CAD">
      <w:pPr>
        <w:spacing w:before="120"/>
        <w:contextualSpacing/>
        <w:rPr>
          <w:b/>
          <w:bCs/>
          <w:color w:val="003399"/>
          <w:lang w:val="en"/>
        </w:rPr>
      </w:pPr>
      <w:r>
        <w:rPr>
          <w:b/>
          <w:bCs/>
          <w:color w:val="003399"/>
          <w:lang w:val="en"/>
        </w:rPr>
        <w:t>Ydy fy nheulu’n gallu d</w:t>
      </w:r>
      <w:r w:rsidR="00DE3656">
        <w:rPr>
          <w:b/>
          <w:bCs/>
          <w:color w:val="003399"/>
          <w:lang w:val="en"/>
        </w:rPr>
        <w:t>efnyddio’r cynllun hefyd</w:t>
      </w:r>
      <w:r w:rsidR="00DB572E" w:rsidRPr="00CE6CAD">
        <w:rPr>
          <w:b/>
          <w:bCs/>
          <w:color w:val="003399"/>
          <w:lang w:val="en"/>
        </w:rPr>
        <w:t>?</w:t>
      </w:r>
    </w:p>
    <w:p w:rsidR="00DB572E" w:rsidRPr="00CE6CAD" w:rsidRDefault="00DE3656" w:rsidP="00CE6CAD">
      <w:pPr>
        <w:spacing w:before="120"/>
        <w:contextualSpacing/>
        <w:rPr>
          <w:color w:val="FF0000"/>
        </w:rPr>
      </w:pPr>
      <w:r>
        <w:t>Ydynt, bydd eich teulu agosaf yn medru manteisio ar yr un bargeinion drwy ddefnyddio’ch cyfrif chi</w:t>
      </w:r>
      <w:r w:rsidR="00DB572E" w:rsidRPr="00CE6CAD">
        <w:t>.</w:t>
      </w:r>
    </w:p>
    <w:p w:rsidR="00DB572E" w:rsidRPr="00CE6CAD" w:rsidRDefault="00DB572E" w:rsidP="00CE6CAD">
      <w:pPr>
        <w:spacing w:before="120"/>
        <w:contextualSpacing/>
        <w:rPr>
          <w:b/>
          <w:color w:val="003399"/>
        </w:rPr>
      </w:pPr>
    </w:p>
    <w:p w:rsidR="00DB572E" w:rsidRPr="00CE6CAD" w:rsidRDefault="00DE3656" w:rsidP="00CE6CAD">
      <w:pPr>
        <w:spacing w:before="120"/>
        <w:contextualSpacing/>
        <w:rPr>
          <w:b/>
          <w:bCs/>
          <w:color w:val="003399"/>
          <w:lang w:val="en"/>
        </w:rPr>
      </w:pPr>
      <w:r>
        <w:rPr>
          <w:b/>
          <w:color w:val="003399"/>
        </w:rPr>
        <w:t>Sut ydw i’n newid manylion fy nghyfrif</w:t>
      </w:r>
      <w:r w:rsidR="00DB572E" w:rsidRPr="00CE6CAD">
        <w:rPr>
          <w:b/>
          <w:color w:val="003399"/>
        </w:rPr>
        <w:t>?</w:t>
      </w:r>
      <w:r w:rsidR="00DB572E" w:rsidRPr="00CE6CAD">
        <w:rPr>
          <w:b/>
          <w:color w:val="FF0000"/>
        </w:rPr>
        <w:br/>
      </w:r>
      <w:r>
        <w:t xml:space="preserve">Ewch i’r wefan a chlicio ar </w:t>
      </w:r>
      <w:r w:rsidR="00DB572E" w:rsidRPr="00CE6CAD">
        <w:t>‘</w:t>
      </w:r>
      <w:r w:rsidR="00DB572E" w:rsidRPr="008D531B">
        <w:rPr>
          <w:i/>
        </w:rPr>
        <w:t>My Account</w:t>
      </w:r>
      <w:r w:rsidR="00DB572E" w:rsidRPr="00CE6CAD">
        <w:t xml:space="preserve">’ </w:t>
      </w:r>
      <w:r>
        <w:t>a gallwch newid yr enw, y cyfeiriad e-bost, eich cyfrinair a phethau eraill</w:t>
      </w:r>
      <w:r w:rsidR="00DB572E" w:rsidRPr="00CE6CAD">
        <w:t>.</w:t>
      </w:r>
      <w:r w:rsidR="00DB572E" w:rsidRPr="00CE6CAD">
        <w:rPr>
          <w:lang w:val="en"/>
        </w:rPr>
        <w:br/>
      </w:r>
    </w:p>
    <w:p w:rsidR="00DB572E" w:rsidRPr="00CE6CAD" w:rsidRDefault="00DE3656" w:rsidP="00CE6CAD">
      <w:pPr>
        <w:spacing w:before="120"/>
        <w:contextualSpacing/>
        <w:rPr>
          <w:lang w:val="en"/>
        </w:rPr>
      </w:pPr>
      <w:r>
        <w:rPr>
          <w:b/>
          <w:bCs/>
          <w:color w:val="003399"/>
          <w:lang w:val="en"/>
        </w:rPr>
        <w:t>Beth os ydw i’n anfodlon ar rywbeth rwy’n ei brynu</w:t>
      </w:r>
      <w:r w:rsidR="00DB572E" w:rsidRPr="00CE6CAD">
        <w:rPr>
          <w:b/>
          <w:bCs/>
          <w:color w:val="003399"/>
          <w:lang w:val="en"/>
        </w:rPr>
        <w:t>?</w:t>
      </w:r>
      <w:r w:rsidR="00DB572E" w:rsidRPr="00CE6CAD">
        <w:rPr>
          <w:b/>
          <w:bCs/>
          <w:color w:val="FF0000"/>
          <w:lang w:val="en"/>
        </w:rPr>
        <w:br/>
      </w:r>
      <w:r w:rsidR="00BA58C3">
        <w:rPr>
          <w:lang w:val="en"/>
        </w:rPr>
        <w:t>Dylech gysylltu â’r gwerthwr neu ddarparwr yn y lle cyntaf</w:t>
      </w:r>
      <w:r w:rsidR="00B73B5E">
        <w:rPr>
          <w:lang w:val="en"/>
        </w:rPr>
        <w:t>.</w:t>
      </w:r>
      <w:r w:rsidR="00DB572E" w:rsidRPr="00CE6CAD">
        <w:rPr>
          <w:lang w:val="en"/>
        </w:rPr>
        <w:t xml:space="preserve"> </w:t>
      </w:r>
      <w:r w:rsidR="00BA58C3">
        <w:rPr>
          <w:lang w:val="en"/>
        </w:rPr>
        <w:t xml:space="preserve">Os ydych chi’n dal yn anhapus wedi hynny neu os oes arnoch angen mwy o gymorth, mae croeso ichi gysylltu â ni’n syth drwy fynd i </w:t>
      </w:r>
      <w:r w:rsidR="00DB572E" w:rsidRPr="00CE6CAD">
        <w:rPr>
          <w:lang w:val="en"/>
        </w:rPr>
        <w:t>‘</w:t>
      </w:r>
      <w:r w:rsidR="00BA58C3" w:rsidRPr="008D531B">
        <w:rPr>
          <w:i/>
          <w:lang w:val="en"/>
        </w:rPr>
        <w:t>H</w:t>
      </w:r>
      <w:r w:rsidR="00DB572E" w:rsidRPr="008D531B">
        <w:rPr>
          <w:i/>
          <w:lang w:val="en"/>
        </w:rPr>
        <w:t xml:space="preserve">elp and </w:t>
      </w:r>
      <w:r w:rsidR="00BA58C3" w:rsidRPr="008D531B">
        <w:rPr>
          <w:i/>
          <w:lang w:val="en"/>
        </w:rPr>
        <w:t>S</w:t>
      </w:r>
      <w:r w:rsidR="00DB572E" w:rsidRPr="008D531B">
        <w:rPr>
          <w:i/>
          <w:lang w:val="en"/>
        </w:rPr>
        <w:t>upport</w:t>
      </w:r>
      <w:r w:rsidR="00DB572E" w:rsidRPr="00CE6CAD">
        <w:rPr>
          <w:lang w:val="en"/>
        </w:rPr>
        <w:t xml:space="preserve">’ </w:t>
      </w:r>
      <w:r w:rsidR="00BA58C3">
        <w:rPr>
          <w:lang w:val="en"/>
        </w:rPr>
        <w:t>ar y wefan a llenwi’r ffurflen</w:t>
      </w:r>
      <w:r w:rsidR="00DB572E" w:rsidRPr="00CE6CAD">
        <w:rPr>
          <w:lang w:val="en"/>
        </w:rPr>
        <w:t>.</w:t>
      </w:r>
    </w:p>
    <w:p w:rsidR="00DB572E" w:rsidRPr="00CE6CAD" w:rsidRDefault="00DB572E" w:rsidP="00CE6CAD">
      <w:pPr>
        <w:spacing w:before="120"/>
        <w:contextualSpacing/>
        <w:rPr>
          <w:lang w:val="en"/>
        </w:rPr>
      </w:pPr>
    </w:p>
    <w:p w:rsidR="00DB572E" w:rsidRPr="00CE6CAD" w:rsidRDefault="00BA58C3" w:rsidP="00CE6CAD">
      <w:pPr>
        <w:spacing w:before="120"/>
        <w:contextualSpacing/>
      </w:pPr>
      <w:r>
        <w:rPr>
          <w:b/>
          <w:color w:val="003399"/>
          <w:lang w:val="en"/>
        </w:rPr>
        <w:t>Ymholiadau a materion eraill</w:t>
      </w:r>
      <w:r w:rsidRPr="00CE6CAD">
        <w:rPr>
          <w:b/>
          <w:color w:val="FF0000"/>
          <w:lang w:val="en"/>
        </w:rPr>
        <w:t xml:space="preserve"> </w:t>
      </w:r>
      <w:r w:rsidR="00DB572E" w:rsidRPr="00CE6CAD">
        <w:rPr>
          <w:b/>
          <w:color w:val="FF0000"/>
          <w:lang w:val="en"/>
        </w:rPr>
        <w:br/>
      </w:r>
      <w:r w:rsidR="008D531B">
        <w:rPr>
          <w:lang w:val="en"/>
        </w:rPr>
        <w:t xml:space="preserve">Os oes gennych chi unrhyw gwestiynau am eich cynllun buddion, cysylltwch â ni am gymorth drwy e-bostio </w:t>
      </w:r>
      <w:hyperlink r:id="rId9" w:history="1">
        <w:r w:rsidR="00DB572E" w:rsidRPr="00CE6CAD">
          <w:rPr>
            <w:rStyle w:val="Hyperddolen"/>
            <w:lang w:val="en"/>
          </w:rPr>
          <w:t>help@icomsavingworks.co.uk</w:t>
        </w:r>
      </w:hyperlink>
    </w:p>
    <w:p w:rsidR="00DB572E" w:rsidRPr="00CE6CAD" w:rsidRDefault="00DB572E" w:rsidP="00CE6CAD">
      <w:pPr>
        <w:spacing w:before="120"/>
        <w:contextualSpacing/>
        <w:rPr>
          <w:lang w:val="en"/>
        </w:rPr>
      </w:pPr>
    </w:p>
    <w:p w:rsidR="00DB572E" w:rsidRPr="00CE6CAD" w:rsidRDefault="00DB572E" w:rsidP="00CE6CAD">
      <w:pPr>
        <w:spacing w:before="120"/>
        <w:contextualSpacing/>
        <w:rPr>
          <w:lang w:val="en"/>
        </w:rPr>
      </w:pPr>
    </w:p>
    <w:p w:rsidR="00DB572E" w:rsidRPr="00CE6CAD" w:rsidRDefault="008D531B" w:rsidP="00CE6CAD">
      <w:pPr>
        <w:spacing w:before="120"/>
        <w:contextualSpacing/>
        <w:rPr>
          <w:b/>
          <w:color w:val="003399"/>
          <w:sz w:val="28"/>
          <w:u w:val="single"/>
        </w:rPr>
      </w:pPr>
      <w:r>
        <w:rPr>
          <w:b/>
          <w:color w:val="003399"/>
          <w:sz w:val="28"/>
          <w:u w:val="single"/>
        </w:rPr>
        <w:t>Y Cerdyn Vectis</w:t>
      </w:r>
    </w:p>
    <w:p w:rsidR="00DB572E" w:rsidRPr="00CE6CAD" w:rsidRDefault="00DB572E" w:rsidP="00CE6CAD">
      <w:pPr>
        <w:spacing w:before="120"/>
        <w:contextualSpacing/>
        <w:rPr>
          <w:b/>
          <w:color w:val="003399"/>
          <w:sz w:val="28"/>
          <w:u w:val="single"/>
        </w:rPr>
      </w:pPr>
    </w:p>
    <w:p w:rsidR="00616806" w:rsidRPr="00C577DC" w:rsidRDefault="001807A1" w:rsidP="0041250F">
      <w:pPr>
        <w:spacing w:before="120"/>
        <w:contextualSpacing/>
        <w:rPr>
          <w:rFonts w:cs="ArialMT"/>
        </w:rPr>
      </w:pPr>
      <w:r>
        <w:rPr>
          <w:b/>
          <w:color w:val="003399"/>
        </w:rPr>
        <w:t>Ble gallaf ddef</w:t>
      </w:r>
      <w:r w:rsidR="003B45B3">
        <w:rPr>
          <w:b/>
          <w:color w:val="003399"/>
        </w:rPr>
        <w:t xml:space="preserve">nyddio fy Ngherdyn </w:t>
      </w:r>
      <w:r w:rsidR="00DB572E" w:rsidRPr="00CE6CAD">
        <w:rPr>
          <w:b/>
          <w:color w:val="003399"/>
        </w:rPr>
        <w:t>Vectis?</w:t>
      </w:r>
      <w:r w:rsidR="00DB572E" w:rsidRPr="00CE6CAD">
        <w:br/>
      </w:r>
      <w:r w:rsidR="003B45B3">
        <w:t xml:space="preserve">I weld rhestr o’r holl gwmnïau sy’n cymryd rhan yn y cynllun cliciwch ar </w:t>
      </w:r>
      <w:r w:rsidR="00DB572E" w:rsidRPr="00C577DC">
        <w:rPr>
          <w:rFonts w:cs="ArialMT"/>
        </w:rPr>
        <w:t>‘</w:t>
      </w:r>
      <w:r w:rsidR="00DB572E" w:rsidRPr="003B45B3">
        <w:rPr>
          <w:rFonts w:cs="ArialMT"/>
          <w:i/>
        </w:rPr>
        <w:t>Vectis Card</w:t>
      </w:r>
      <w:r w:rsidR="00B73B5E" w:rsidRPr="003B45B3">
        <w:rPr>
          <w:rFonts w:cs="ArialMT"/>
          <w:i/>
        </w:rPr>
        <w:t xml:space="preserve"> Offers</w:t>
      </w:r>
      <w:r w:rsidR="00B73B5E" w:rsidRPr="00C577DC">
        <w:rPr>
          <w:rFonts w:cs="ArialMT"/>
        </w:rPr>
        <w:t>’</w:t>
      </w:r>
      <w:r w:rsidR="003B45B3">
        <w:rPr>
          <w:rFonts w:cs="ArialMT"/>
        </w:rPr>
        <w:t xml:space="preserve"> ar y wefan</w:t>
      </w:r>
      <w:r w:rsidR="00B73B5E" w:rsidRPr="00C577DC">
        <w:rPr>
          <w:rFonts w:cs="ArialMT"/>
        </w:rPr>
        <w:t xml:space="preserve"> ‘</w:t>
      </w:r>
      <w:r w:rsidR="00B73B5E" w:rsidRPr="003B45B3">
        <w:rPr>
          <w:rFonts w:cs="ArialMT"/>
          <w:i/>
        </w:rPr>
        <w:t>Go-To Pad</w:t>
      </w:r>
      <w:r w:rsidR="00B73B5E" w:rsidRPr="00C577DC">
        <w:rPr>
          <w:rFonts w:cs="ArialMT"/>
        </w:rPr>
        <w:t xml:space="preserve">’ </w:t>
      </w:r>
      <w:r w:rsidR="00171DB5">
        <w:rPr>
          <w:rFonts w:cs="ArialMT"/>
        </w:rPr>
        <w:t xml:space="preserve">neu lawrlwythwch yr ap </w:t>
      </w:r>
      <w:r w:rsidR="00DB572E" w:rsidRPr="00C577DC">
        <w:rPr>
          <w:rFonts w:cs="ArialMT"/>
        </w:rPr>
        <w:t>‘</w:t>
      </w:r>
      <w:r w:rsidR="00DB572E" w:rsidRPr="00171DB5">
        <w:rPr>
          <w:rFonts w:cs="ArialMT"/>
          <w:i/>
        </w:rPr>
        <w:t>Vectis Card</w:t>
      </w:r>
      <w:r w:rsidR="00DB572E" w:rsidRPr="00C577DC">
        <w:rPr>
          <w:rFonts w:cs="ArialMT"/>
        </w:rPr>
        <w:t xml:space="preserve">’ </w:t>
      </w:r>
      <w:r w:rsidR="00171DB5">
        <w:rPr>
          <w:rFonts w:cs="ArialMT"/>
        </w:rPr>
        <w:t xml:space="preserve">ar gyfer eich ffôn </w:t>
      </w:r>
      <w:r w:rsidR="00FE3AB3" w:rsidRPr="00C577DC">
        <w:rPr>
          <w:rFonts w:cs="ArialMT"/>
        </w:rPr>
        <w:t xml:space="preserve">Apple </w:t>
      </w:r>
      <w:r w:rsidR="00171DB5">
        <w:rPr>
          <w:rFonts w:cs="ArialMT"/>
        </w:rPr>
        <w:t>neu Android</w:t>
      </w:r>
      <w:r w:rsidR="00FE3AB3" w:rsidRPr="00C577DC">
        <w:rPr>
          <w:rFonts w:cs="ArialMT"/>
        </w:rPr>
        <w:t xml:space="preserve">. </w:t>
      </w:r>
      <w:r>
        <w:rPr>
          <w:rFonts w:cs="ArialMT"/>
        </w:rPr>
        <w:t xml:space="preserve">Gallai’r brandiau sydd ar gael gyda’r Cerdyn </w:t>
      </w:r>
      <w:r w:rsidR="00B73B5E" w:rsidRPr="00C577DC">
        <w:rPr>
          <w:rFonts w:cs="ArialMT"/>
        </w:rPr>
        <w:t xml:space="preserve">Vectis </w:t>
      </w:r>
      <w:r>
        <w:rPr>
          <w:rFonts w:cs="ArialMT"/>
        </w:rPr>
        <w:t>fod yn wahanol i’r rhai y cynigir bargeinion eraill arnynt, felly gwnewch yn siŵr eich bod yn cadarnhau pa siopau sy’n cymryd rhan cyn ichi fynd yno</w:t>
      </w:r>
      <w:r w:rsidR="00B73B5E" w:rsidRPr="00C577DC">
        <w:rPr>
          <w:rFonts w:cs="ArialMT"/>
        </w:rPr>
        <w:t xml:space="preserve">. </w:t>
      </w:r>
    </w:p>
    <w:p w:rsidR="00616806" w:rsidRPr="00C577DC" w:rsidRDefault="00616806" w:rsidP="0041250F">
      <w:pPr>
        <w:spacing w:before="120"/>
        <w:contextualSpacing/>
        <w:rPr>
          <w:rFonts w:cs="ArialMT"/>
        </w:rPr>
      </w:pPr>
    </w:p>
    <w:p w:rsidR="00DD340D" w:rsidRPr="00D16EA8" w:rsidRDefault="009F7222" w:rsidP="00CE6CAD">
      <w:pPr>
        <w:spacing w:before="120"/>
        <w:contextualSpacing/>
        <w:rPr>
          <w:rFonts w:cs="ArialMT"/>
          <w:i/>
        </w:rPr>
      </w:pPr>
      <w:r>
        <w:rPr>
          <w:rFonts w:cs="ArialMT"/>
          <w:i/>
        </w:rPr>
        <w:t>I gael gostyngiad ar brydau bwyd a gwasanaethau, cofiwch ddangos eich cerdyn wrth archebu</w:t>
      </w:r>
      <w:r w:rsidR="0041250F" w:rsidRPr="00C577DC">
        <w:rPr>
          <w:rFonts w:cs="ArialMT"/>
          <w:i/>
        </w:rPr>
        <w:t>.</w:t>
      </w:r>
      <w:r w:rsidR="00D16EA8">
        <w:rPr>
          <w:rFonts w:cs="ArialMT"/>
          <w:i/>
        </w:rPr>
        <w:t xml:space="preserve"> </w:t>
      </w:r>
      <w:r>
        <w:rPr>
          <w:rFonts w:cs="ArialMT"/>
          <w:i/>
        </w:rPr>
        <w:t>Mewn rhai mannau bydd gofyn ichi roi côd neu daleb ychwanegol, felly edrychwch ar y wefan neu’r ap rhag ofn</w:t>
      </w:r>
      <w:r w:rsidR="00DD340D" w:rsidRPr="00DD340D">
        <w:rPr>
          <w:i/>
        </w:rPr>
        <w:t>.</w:t>
      </w:r>
    </w:p>
    <w:p w:rsidR="00F072A7" w:rsidRDefault="00F072A7" w:rsidP="00CE6CAD">
      <w:pPr>
        <w:spacing w:before="120" w:after="100" w:afterAutospacing="1"/>
        <w:contextualSpacing/>
        <w:rPr>
          <w:rFonts w:eastAsia="Times New Roman" w:cs="Helvetica"/>
          <w:lang w:val="en-US"/>
        </w:rPr>
      </w:pPr>
    </w:p>
    <w:p w:rsidR="00DB572E" w:rsidRPr="00CE6CAD" w:rsidRDefault="00292E6B" w:rsidP="00CE6CAD">
      <w:pPr>
        <w:spacing w:before="120"/>
        <w:contextualSpacing/>
      </w:pPr>
      <w:r>
        <w:rPr>
          <w:b/>
          <w:color w:val="003399"/>
        </w:rPr>
        <w:t>Oes raid imi gofrestru fy Ngherdyn Vectis</w:t>
      </w:r>
      <w:r w:rsidR="00DB572E" w:rsidRPr="00CE6CAD">
        <w:rPr>
          <w:b/>
          <w:color w:val="003399"/>
        </w:rPr>
        <w:t>?</w:t>
      </w:r>
      <w:r w:rsidR="00DB572E" w:rsidRPr="00CE6CAD">
        <w:rPr>
          <w:b/>
          <w:color w:val="FF0000"/>
        </w:rPr>
        <w:br/>
      </w:r>
      <w:r w:rsidR="00DB572E" w:rsidRPr="00CE6CAD">
        <w:t>N</w:t>
      </w:r>
      <w:r>
        <w:t>ac oes, nid oes raid ichi gofrestru’r cerdyn ymlaen llaw, dim ond ei ddangos yn y siop i gael y gostyngiad</w:t>
      </w:r>
      <w:r w:rsidR="00450043" w:rsidRPr="00F072A7">
        <w:t xml:space="preserve">. </w:t>
      </w:r>
      <w:r>
        <w:t xml:space="preserve">Gwnewch yn siŵr eich bod yn mynd i’r wefan i gadarnhau pa leoedd sy’n cymryd rhan, a chofiwch </w:t>
      </w:r>
      <w:r w:rsidR="00ED4078">
        <w:t>f</w:t>
      </w:r>
      <w:r>
        <w:t>od modd ichi rannu’r bargeinion â’ch teulu agos</w:t>
      </w:r>
      <w:r w:rsidR="00450043" w:rsidRPr="00450043">
        <w:t>.</w:t>
      </w:r>
    </w:p>
    <w:p w:rsidR="00DB572E" w:rsidRPr="00CE6CAD" w:rsidRDefault="00DB572E" w:rsidP="00CE6CAD">
      <w:pPr>
        <w:spacing w:before="120"/>
        <w:contextualSpacing/>
      </w:pPr>
    </w:p>
    <w:p w:rsidR="00DB572E" w:rsidRPr="00CE6CAD" w:rsidRDefault="009354E6" w:rsidP="00CE6CAD">
      <w:pPr>
        <w:spacing w:before="120"/>
        <w:contextualSpacing/>
      </w:pPr>
      <w:r>
        <w:rPr>
          <w:b/>
          <w:color w:val="003399"/>
        </w:rPr>
        <w:t xml:space="preserve">Alla i ddefnyddio </w:t>
      </w:r>
      <w:r w:rsidR="00292E6B">
        <w:rPr>
          <w:b/>
          <w:color w:val="003399"/>
        </w:rPr>
        <w:t>fy Ngherdyn Vectis</w:t>
      </w:r>
      <w:r w:rsidR="00EB0E66">
        <w:rPr>
          <w:b/>
          <w:color w:val="003399"/>
        </w:rPr>
        <w:t xml:space="preserve"> i brynu pethau mewn sêl</w:t>
      </w:r>
      <w:r w:rsidR="00DB572E" w:rsidRPr="00CE6CAD">
        <w:rPr>
          <w:b/>
          <w:color w:val="003399"/>
        </w:rPr>
        <w:t xml:space="preserve"> </w:t>
      </w:r>
      <w:r w:rsidR="00EB0E66">
        <w:rPr>
          <w:b/>
          <w:color w:val="003399"/>
        </w:rPr>
        <w:t>neu bethau y mae eu pris eisoes wedi gostwng</w:t>
      </w:r>
      <w:r w:rsidR="00DB572E" w:rsidRPr="00CE6CAD">
        <w:rPr>
          <w:b/>
          <w:color w:val="003399"/>
        </w:rPr>
        <w:t>?</w:t>
      </w:r>
      <w:r w:rsidR="00DB572E" w:rsidRPr="00CE6CAD">
        <w:rPr>
          <w:b/>
          <w:color w:val="FF0000"/>
        </w:rPr>
        <w:br/>
      </w:r>
      <w:r w:rsidR="00DF6690">
        <w:lastRenderedPageBreak/>
        <w:t>Bydd arnoch angen gweld ar y dudalen berthnasol ar y wefan, neu ddarllen amodau a thelerau’r cwmni cyn prynu dim byd â’r Cerdyn Vectis, gan fod pob man yn wahanol</w:t>
      </w:r>
      <w:r w:rsidR="00965107" w:rsidRPr="00F072A7">
        <w:t>.</w:t>
      </w:r>
    </w:p>
    <w:p w:rsidR="00DB572E" w:rsidRPr="00CE6CAD" w:rsidRDefault="00DB572E" w:rsidP="00CE6CAD">
      <w:pPr>
        <w:spacing w:before="120"/>
        <w:contextualSpacing/>
      </w:pPr>
    </w:p>
    <w:p w:rsidR="00DB572E" w:rsidRDefault="00DF6690" w:rsidP="00CE6CAD">
      <w:pPr>
        <w:spacing w:before="120"/>
        <w:contextualSpacing/>
      </w:pPr>
      <w:r>
        <w:rPr>
          <w:b/>
          <w:color w:val="003399"/>
        </w:rPr>
        <w:t xml:space="preserve">Oes raid imi lwytho unrhyw arian ar fy </w:t>
      </w:r>
      <w:r w:rsidR="00292E6B">
        <w:rPr>
          <w:b/>
          <w:color w:val="003399"/>
        </w:rPr>
        <w:t>Ngherdyn Vectis</w:t>
      </w:r>
      <w:r w:rsidR="00DB572E" w:rsidRPr="00CE6CAD">
        <w:rPr>
          <w:b/>
          <w:color w:val="003399"/>
        </w:rPr>
        <w:t>?</w:t>
      </w:r>
      <w:r w:rsidR="00DB572E" w:rsidRPr="00CE6CAD">
        <w:rPr>
          <w:b/>
          <w:color w:val="FF0000"/>
        </w:rPr>
        <w:br/>
      </w:r>
      <w:r w:rsidR="00DB572E" w:rsidRPr="00F072A7">
        <w:t>N</w:t>
      </w:r>
      <w:r w:rsidR="00B47C4A">
        <w:t xml:space="preserve">ac oes, dim ond dangos y cerdyn yn y siop </w:t>
      </w:r>
      <w:r w:rsidR="002D4A18">
        <w:t>ac fe gewch chi’r gostyngiad</w:t>
      </w:r>
      <w:r w:rsidR="00DB572E" w:rsidRPr="00F072A7">
        <w:t>.</w:t>
      </w:r>
    </w:p>
    <w:p w:rsidR="00DD340D" w:rsidRPr="00CE6CAD" w:rsidRDefault="00DD340D" w:rsidP="00DD340D">
      <w:pPr>
        <w:spacing w:before="120"/>
        <w:contextualSpacing/>
      </w:pPr>
    </w:p>
    <w:p w:rsidR="00DB572E" w:rsidRPr="00C577DC" w:rsidRDefault="002D4A18" w:rsidP="00CE6CAD">
      <w:pPr>
        <w:spacing w:before="120"/>
        <w:contextualSpacing/>
        <w:rPr>
          <w:b/>
          <w:color w:val="003399"/>
        </w:rPr>
      </w:pPr>
      <w:r>
        <w:rPr>
          <w:b/>
          <w:color w:val="003399"/>
        </w:rPr>
        <w:t>Oes modd imi ofyn am fargeinion newydd yn fy ardal i</w:t>
      </w:r>
      <w:r w:rsidR="00DB572E" w:rsidRPr="00C577DC">
        <w:rPr>
          <w:b/>
          <w:color w:val="003399"/>
        </w:rPr>
        <w:t>?</w:t>
      </w:r>
    </w:p>
    <w:p w:rsidR="00DB572E" w:rsidRDefault="002D4A18" w:rsidP="00CE6CAD">
      <w:pPr>
        <w:spacing w:before="120"/>
        <w:contextualSpacing/>
      </w:pPr>
      <w:r>
        <w:t xml:space="preserve">Gallwch awgrymu bargeinion newydd drwy fynd i </w:t>
      </w:r>
      <w:r w:rsidRPr="00C577DC">
        <w:t>‘</w:t>
      </w:r>
      <w:r w:rsidRPr="002D4A18">
        <w:rPr>
          <w:i/>
        </w:rPr>
        <w:t>My Pad</w:t>
      </w:r>
      <w:r w:rsidRPr="00C577DC">
        <w:t xml:space="preserve">’ </w:t>
      </w:r>
      <w:r>
        <w:t xml:space="preserve">ar y wefan a chlicio ar </w:t>
      </w:r>
      <w:r w:rsidR="00DB572E" w:rsidRPr="00C577DC">
        <w:t>‘</w:t>
      </w:r>
      <w:r w:rsidR="00340257" w:rsidRPr="002D4A18">
        <w:rPr>
          <w:i/>
        </w:rPr>
        <w:t>No</w:t>
      </w:r>
      <w:r w:rsidR="00DB572E" w:rsidRPr="002D4A18">
        <w:rPr>
          <w:i/>
        </w:rPr>
        <w:t>minate a retailer</w:t>
      </w:r>
      <w:r w:rsidR="00DB572E" w:rsidRPr="00C577DC">
        <w:t xml:space="preserve">’. </w:t>
      </w:r>
      <w:r>
        <w:t xml:space="preserve">Rhowch eich manylion cyswllt inni fedru rhoi gwybod a yw’ch cais yn llwyddo. Cofiwch, rydyn ni eisoes wedi sicrhau bargeinion gyda siopau mawr fel </w:t>
      </w:r>
      <w:r w:rsidR="00DB572E" w:rsidRPr="00C577DC">
        <w:t>Sainsbury’s</w:t>
      </w:r>
      <w:r w:rsidR="0040306D" w:rsidRPr="00C577DC">
        <w:t>, Tesco</w:t>
      </w:r>
      <w:r w:rsidR="00DB572E" w:rsidRPr="00C577DC">
        <w:t xml:space="preserve"> a</w:t>
      </w:r>
      <w:r>
        <w:t xml:space="preserve"> </w:t>
      </w:r>
      <w:r w:rsidR="00DB572E" w:rsidRPr="00C577DC">
        <w:t>B&amp;Q</w:t>
      </w:r>
      <w:r>
        <w:t xml:space="preserve"> </w:t>
      </w:r>
      <w:r w:rsidR="00DB572E" w:rsidRPr="00C577DC">
        <w:t xml:space="preserve">– </w:t>
      </w:r>
      <w:r>
        <w:t>felly cymerwch gip ar y wefan cyn gwneud unrhyw awgrym, rhag ofn bod y fargen eisoes ar gael</w:t>
      </w:r>
      <w:r w:rsidR="00DB572E" w:rsidRPr="00C577DC">
        <w:t xml:space="preserve">. </w:t>
      </w:r>
    </w:p>
    <w:p w:rsidR="00D0148B" w:rsidRPr="00D0148B" w:rsidRDefault="00D0148B" w:rsidP="00CE6CAD">
      <w:pPr>
        <w:spacing w:before="120"/>
        <w:contextualSpacing/>
        <w:rPr>
          <w:b/>
          <w:color w:val="003399"/>
          <w:sz w:val="28"/>
          <w:u w:val="single"/>
        </w:rPr>
      </w:pPr>
    </w:p>
    <w:p w:rsidR="00D0148B" w:rsidRPr="005038C8" w:rsidRDefault="002D4A18" w:rsidP="00CE6CAD">
      <w:pPr>
        <w:spacing w:before="120"/>
        <w:contextualSpacing/>
        <w:rPr>
          <w:b/>
          <w:color w:val="003399"/>
          <w:sz w:val="28"/>
          <w:u w:val="single"/>
        </w:rPr>
      </w:pPr>
      <w:r>
        <w:rPr>
          <w:b/>
          <w:color w:val="003399"/>
          <w:sz w:val="28"/>
          <w:u w:val="single"/>
        </w:rPr>
        <w:t xml:space="preserve">Y Cerdyn </w:t>
      </w:r>
      <w:r w:rsidR="00D0148B" w:rsidRPr="005038C8">
        <w:rPr>
          <w:b/>
          <w:color w:val="003399"/>
          <w:sz w:val="28"/>
          <w:u w:val="single"/>
        </w:rPr>
        <w:t xml:space="preserve">Vectis </w:t>
      </w:r>
      <w:r>
        <w:rPr>
          <w:b/>
          <w:color w:val="003399"/>
          <w:sz w:val="28"/>
          <w:u w:val="single"/>
        </w:rPr>
        <w:t>Digidol</w:t>
      </w:r>
    </w:p>
    <w:p w:rsidR="00D0148B" w:rsidRPr="005038C8" w:rsidRDefault="00431834" w:rsidP="00D0148B">
      <w:pPr>
        <w:spacing w:before="120"/>
        <w:contextualSpacing/>
        <w:rPr>
          <w:b/>
          <w:color w:val="003399"/>
        </w:rPr>
      </w:pPr>
      <w:r>
        <w:rPr>
          <w:b/>
          <w:color w:val="003399"/>
        </w:rPr>
        <w:t>Sut ydw i’n defnyddio fy Ngherdyn Vectis digidol</w:t>
      </w:r>
      <w:r w:rsidR="00D0148B" w:rsidRPr="005038C8">
        <w:rPr>
          <w:b/>
          <w:color w:val="003399"/>
        </w:rPr>
        <w:t xml:space="preserve">? </w:t>
      </w:r>
    </w:p>
    <w:p w:rsidR="00D0148B" w:rsidRPr="005038C8" w:rsidRDefault="000A3962" w:rsidP="00D0148B">
      <w:pPr>
        <w:spacing w:before="120"/>
        <w:contextualSpacing/>
      </w:pPr>
      <w:r>
        <w:t xml:space="preserve">I ddechrau defnyddio’ch Cerdyn </w:t>
      </w:r>
      <w:r w:rsidR="00D0148B" w:rsidRPr="005038C8">
        <w:t xml:space="preserve">Vectis </w:t>
      </w:r>
      <w:r>
        <w:t>digidol</w:t>
      </w:r>
      <w:r w:rsidR="00D0148B" w:rsidRPr="005038C8">
        <w:t xml:space="preserve">, </w:t>
      </w:r>
      <w:r>
        <w:t>dilynwch y camau isod</w:t>
      </w:r>
      <w:r w:rsidR="00D0148B" w:rsidRPr="005038C8">
        <w:t>:</w:t>
      </w:r>
    </w:p>
    <w:p w:rsidR="00D0148B" w:rsidRPr="005038C8" w:rsidRDefault="00B40E6F" w:rsidP="00D0148B">
      <w:pPr>
        <w:pStyle w:val="TestunPlaen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Lawrlwytho neu ddiweddaru’r </w:t>
      </w:r>
      <w:r w:rsidR="000A3962">
        <w:rPr>
          <w:rFonts w:asciiTheme="minorHAnsi" w:hAnsiTheme="minorHAnsi"/>
          <w:szCs w:val="22"/>
        </w:rPr>
        <w:t xml:space="preserve">ap </w:t>
      </w:r>
      <w:r w:rsidR="00D0148B" w:rsidRPr="005038C8">
        <w:rPr>
          <w:rFonts w:asciiTheme="minorHAnsi" w:hAnsiTheme="minorHAnsi"/>
          <w:szCs w:val="22"/>
        </w:rPr>
        <w:t>‘</w:t>
      </w:r>
      <w:r w:rsidR="00D0148B" w:rsidRPr="000A3962">
        <w:rPr>
          <w:rFonts w:asciiTheme="minorHAnsi" w:hAnsiTheme="minorHAnsi"/>
          <w:i/>
          <w:szCs w:val="22"/>
        </w:rPr>
        <w:t>Vectis Card</w:t>
      </w:r>
      <w:r w:rsidR="00D0148B" w:rsidRPr="005038C8">
        <w:rPr>
          <w:rFonts w:asciiTheme="minorHAnsi" w:hAnsiTheme="minorHAnsi"/>
          <w:szCs w:val="22"/>
        </w:rPr>
        <w:t>’ a</w:t>
      </w:r>
      <w:r w:rsidR="000A3962">
        <w:rPr>
          <w:rFonts w:asciiTheme="minorHAnsi" w:hAnsiTheme="minorHAnsi"/>
          <w:szCs w:val="22"/>
        </w:rPr>
        <w:t xml:space="preserve">m ddim ar gyfer eich ffôn </w:t>
      </w:r>
      <w:r w:rsidR="00D0148B" w:rsidRPr="005038C8">
        <w:rPr>
          <w:rFonts w:asciiTheme="minorHAnsi" w:hAnsiTheme="minorHAnsi"/>
          <w:szCs w:val="22"/>
        </w:rPr>
        <w:t xml:space="preserve">Apple </w:t>
      </w:r>
      <w:r w:rsidR="000A3962">
        <w:rPr>
          <w:rFonts w:asciiTheme="minorHAnsi" w:hAnsiTheme="minorHAnsi"/>
          <w:szCs w:val="22"/>
        </w:rPr>
        <w:t>neu Android</w:t>
      </w:r>
    </w:p>
    <w:p w:rsidR="00D0148B" w:rsidRPr="005038C8" w:rsidRDefault="00B40E6F" w:rsidP="00D0148B">
      <w:pPr>
        <w:pStyle w:val="TestunPlaen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Agor yr </w:t>
      </w:r>
      <w:r w:rsidR="00D0148B" w:rsidRPr="005038C8">
        <w:rPr>
          <w:rFonts w:asciiTheme="minorHAnsi" w:hAnsiTheme="minorHAnsi"/>
          <w:szCs w:val="22"/>
        </w:rPr>
        <w:t>ap a</w:t>
      </w:r>
      <w:r>
        <w:rPr>
          <w:rFonts w:asciiTheme="minorHAnsi" w:hAnsiTheme="minorHAnsi"/>
          <w:szCs w:val="22"/>
        </w:rPr>
        <w:t xml:space="preserve"> gwasgu </w:t>
      </w:r>
      <w:r w:rsidR="00D0148B" w:rsidRPr="005038C8">
        <w:rPr>
          <w:rFonts w:asciiTheme="minorHAnsi" w:hAnsiTheme="minorHAnsi"/>
          <w:szCs w:val="22"/>
        </w:rPr>
        <w:t>‘</w:t>
      </w:r>
      <w:r w:rsidRPr="00B40E6F">
        <w:rPr>
          <w:rFonts w:asciiTheme="minorHAnsi" w:hAnsiTheme="minorHAnsi"/>
          <w:i/>
          <w:szCs w:val="22"/>
        </w:rPr>
        <w:t>My Vectis Card</w:t>
      </w:r>
      <w:r w:rsidR="00D0148B" w:rsidRPr="005038C8">
        <w:rPr>
          <w:rFonts w:asciiTheme="minorHAnsi" w:hAnsiTheme="minorHAnsi"/>
          <w:szCs w:val="22"/>
        </w:rPr>
        <w:t xml:space="preserve">’ </w:t>
      </w:r>
      <w:r>
        <w:rPr>
          <w:rFonts w:asciiTheme="minorHAnsi" w:hAnsiTheme="minorHAnsi"/>
          <w:szCs w:val="22"/>
        </w:rPr>
        <w:t>yn y gornel dde isaf</w:t>
      </w:r>
    </w:p>
    <w:p w:rsidR="00D0148B" w:rsidRPr="005038C8" w:rsidRDefault="002B1904" w:rsidP="00D0148B">
      <w:pPr>
        <w:pStyle w:val="TestunPlaen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Rhoi’r cyfeiriad e-bost y defnyddiwch i fewngofnodi i’r wefan a’ch rhif adnabod ar gyfer y cynllun</w:t>
      </w:r>
      <w:r w:rsidR="00D0148B" w:rsidRPr="005038C8">
        <w:rPr>
          <w:rFonts w:asciiTheme="minorHAnsi" w:hAnsiTheme="minorHAnsi"/>
          <w:szCs w:val="22"/>
        </w:rPr>
        <w:t>.</w:t>
      </w:r>
    </w:p>
    <w:p w:rsidR="00D0148B" w:rsidRPr="005038C8" w:rsidRDefault="002B1904" w:rsidP="002B1904">
      <w:pPr>
        <w:pStyle w:val="ParagraffRhestr"/>
        <w:numPr>
          <w:ilvl w:val="0"/>
          <w:numId w:val="15"/>
        </w:numPr>
        <w:spacing w:after="160" w:line="252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Dewis </w:t>
      </w:r>
      <w:r w:rsidR="00D0148B" w:rsidRPr="005038C8">
        <w:rPr>
          <w:rFonts w:asciiTheme="minorHAnsi" w:hAnsiTheme="minorHAnsi" w:cstheme="minorBidi"/>
          <w:sz w:val="22"/>
          <w:szCs w:val="22"/>
          <w:lang w:eastAsia="en-US"/>
        </w:rPr>
        <w:t>‘</w:t>
      </w:r>
      <w:r w:rsidR="00CF53E7" w:rsidRPr="00CF53E7">
        <w:rPr>
          <w:rFonts w:asciiTheme="minorHAnsi" w:hAnsiTheme="minorHAnsi" w:cstheme="minorBidi"/>
          <w:i/>
          <w:sz w:val="22"/>
          <w:szCs w:val="22"/>
          <w:lang w:eastAsia="en-US"/>
        </w:rPr>
        <w:t>My Vectis Card</w:t>
      </w:r>
      <w:r w:rsidR="00D0148B" w:rsidRPr="005038C8">
        <w:rPr>
          <w:rFonts w:asciiTheme="minorHAnsi" w:hAnsiTheme="minorHAnsi" w:cstheme="minorBidi"/>
          <w:sz w:val="22"/>
          <w:szCs w:val="22"/>
          <w:lang w:eastAsia="en-US"/>
        </w:rPr>
        <w:t xml:space="preserve">’ </w:t>
      </w:r>
      <w:r w:rsidRPr="002B1904">
        <w:rPr>
          <w:rFonts w:asciiTheme="minorHAnsi" w:hAnsiTheme="minorHAnsi" w:cstheme="minorBidi"/>
          <w:sz w:val="22"/>
          <w:szCs w:val="22"/>
          <w:lang w:eastAsia="en-US"/>
        </w:rPr>
        <w:t xml:space="preserve">yn y gornel dde isaf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a dangos y ddelwedd o’ch Cerdyn </w:t>
      </w:r>
      <w:r w:rsidR="00D0148B" w:rsidRPr="005038C8">
        <w:rPr>
          <w:rFonts w:asciiTheme="minorHAnsi" w:hAnsiTheme="minorHAnsi" w:cstheme="minorBidi"/>
          <w:sz w:val="22"/>
          <w:szCs w:val="22"/>
          <w:lang w:eastAsia="en-US"/>
        </w:rPr>
        <w:t xml:space="preserve">Vectis </w:t>
      </w:r>
      <w:r>
        <w:rPr>
          <w:rFonts w:asciiTheme="minorHAnsi" w:hAnsiTheme="minorHAnsi" w:cstheme="minorBidi"/>
          <w:sz w:val="22"/>
          <w:szCs w:val="22"/>
          <w:lang w:eastAsia="en-US"/>
        </w:rPr>
        <w:t>digidol mewn siopau sy’n cymryd rhan yn y cynllun, i fanteisio ar y bargeinion.</w:t>
      </w:r>
    </w:p>
    <w:p w:rsidR="00DB572E" w:rsidRPr="005038C8" w:rsidRDefault="002B1904" w:rsidP="00D0148B">
      <w:pPr>
        <w:spacing w:after="160" w:line="252" w:lineRule="auto"/>
      </w:pPr>
      <w:r>
        <w:t xml:space="preserve">Dylid nodi bod yn rhaid cael cysylltiad â’r rhyngrwyd i fedru defnyddio’r ap </w:t>
      </w:r>
      <w:r w:rsidR="00D0148B" w:rsidRPr="005038C8">
        <w:t>‘</w:t>
      </w:r>
      <w:r w:rsidR="00D0148B" w:rsidRPr="002B1904">
        <w:rPr>
          <w:i/>
        </w:rPr>
        <w:t>Vectis Card</w:t>
      </w:r>
      <w:r w:rsidR="00D0148B" w:rsidRPr="005038C8">
        <w:t>’ a</w:t>
      </w:r>
      <w:r>
        <w:t xml:space="preserve"> defnyddio’ch Cerdyn </w:t>
      </w:r>
      <w:r w:rsidR="00D0148B" w:rsidRPr="005038C8">
        <w:t xml:space="preserve">Vectis </w:t>
      </w:r>
      <w:r>
        <w:t>digidol</w:t>
      </w:r>
      <w:r w:rsidR="00D0148B" w:rsidRPr="005038C8">
        <w:t>.</w:t>
      </w:r>
    </w:p>
    <w:p w:rsidR="00DB572E" w:rsidRPr="00C577DC" w:rsidRDefault="00D54E03" w:rsidP="00CE6CAD">
      <w:pPr>
        <w:spacing w:before="120"/>
        <w:contextualSpacing/>
        <w:rPr>
          <w:b/>
          <w:color w:val="003399"/>
          <w:sz w:val="28"/>
          <w:u w:val="single"/>
        </w:rPr>
      </w:pPr>
      <w:r>
        <w:rPr>
          <w:b/>
          <w:color w:val="003399"/>
          <w:sz w:val="28"/>
          <w:u w:val="single"/>
        </w:rPr>
        <w:t>Ffyrdd eraill o arbed arian</w:t>
      </w:r>
    </w:p>
    <w:p w:rsidR="00114E77" w:rsidRPr="00C577DC" w:rsidRDefault="00114E77" w:rsidP="00CE6CAD">
      <w:pPr>
        <w:spacing w:before="120"/>
        <w:contextualSpacing/>
        <w:rPr>
          <w:rStyle w:val="Hyperddolen"/>
          <w:b/>
          <w:color w:val="003399"/>
          <w:u w:val="none"/>
        </w:rPr>
      </w:pPr>
    </w:p>
    <w:p w:rsidR="00984250" w:rsidRPr="00C577DC" w:rsidRDefault="00D54E03" w:rsidP="003A2CB5">
      <w:pPr>
        <w:spacing w:before="120"/>
        <w:contextualSpacing/>
        <w:rPr>
          <w:b/>
          <w:color w:val="003399"/>
        </w:rPr>
      </w:pPr>
      <w:r>
        <w:rPr>
          <w:b/>
          <w:color w:val="003399"/>
        </w:rPr>
        <w:t>Sut mae Cardiau Anrheg digidol yn gweithio</w:t>
      </w:r>
      <w:r w:rsidR="00984250" w:rsidRPr="00C577DC">
        <w:rPr>
          <w:b/>
          <w:color w:val="003399"/>
        </w:rPr>
        <w:t>?</w:t>
      </w:r>
    </w:p>
    <w:p w:rsidR="00A46AEB" w:rsidRPr="00C577DC" w:rsidRDefault="00D54E03" w:rsidP="003A2CB5">
      <w:pPr>
        <w:spacing w:before="120"/>
        <w:contextualSpacing/>
      </w:pPr>
      <w:r>
        <w:t>Mae prynu cardiau anrheg digidol yn ffordd gyflym a didrafferth o arbed arian</w:t>
      </w:r>
      <w:r w:rsidR="003D1156" w:rsidRPr="00C577DC">
        <w:t xml:space="preserve">. </w:t>
      </w:r>
      <w:r>
        <w:t>Ar ôl ichi ddod o hyd i fargen ar y wefan, cliciwch y ddolen gyswllt ar y dde i fynd i wefan y gwerthwr</w:t>
      </w:r>
      <w:r w:rsidR="00542A77" w:rsidRPr="00C577DC">
        <w:t xml:space="preserve">. </w:t>
      </w:r>
      <w:r w:rsidR="003948D8">
        <w:t xml:space="preserve">Dewiswch </w:t>
      </w:r>
      <w:r w:rsidR="0035546D">
        <w:t>y cerdyn anrheg digidol y dymunwch ei brynu’n rhad, rhowch y cyfeiriad e-bost ar gyfer anfon y cerdyn ar ôl ichi dalu amdano</w:t>
      </w:r>
      <w:r w:rsidR="00A3769C" w:rsidRPr="00C577DC">
        <w:t>.</w:t>
      </w:r>
    </w:p>
    <w:p w:rsidR="000874F9" w:rsidRPr="00C577DC" w:rsidRDefault="000874F9" w:rsidP="003A2CB5">
      <w:pPr>
        <w:spacing w:before="120"/>
        <w:contextualSpacing/>
      </w:pPr>
    </w:p>
    <w:p w:rsidR="00374A0B" w:rsidRPr="00C577DC" w:rsidRDefault="00FA1561" w:rsidP="003A2CB5">
      <w:pPr>
        <w:spacing w:before="120"/>
        <w:contextualSpacing/>
      </w:pPr>
      <w:r>
        <w:t>Bydd arnoch angen eich ffôn symudol i gael côd os ydych chi am brynu rhywbeth â cherdyn anrheg digidol</w:t>
      </w:r>
      <w:r w:rsidR="00374A0B" w:rsidRPr="00C577DC">
        <w:t xml:space="preserve">. </w:t>
      </w:r>
      <w:r>
        <w:t xml:space="preserve">Bydd gofyn hefyd ichi gael cysylltiad </w:t>
      </w:r>
      <w:r w:rsidR="00374A0B" w:rsidRPr="00C577DC">
        <w:t xml:space="preserve">Wi-Fi </w:t>
      </w:r>
      <w:r>
        <w:t>neu d</w:t>
      </w:r>
      <w:r w:rsidR="00374A0B" w:rsidRPr="00C577DC">
        <w:t xml:space="preserve">data </w:t>
      </w:r>
      <w:r>
        <w:t>fel y gallwch dderbyn y cerdyn anrheg digidol drwy e-bost</w:t>
      </w:r>
      <w:r w:rsidR="00374A0B" w:rsidRPr="00C577DC">
        <w:t>.</w:t>
      </w:r>
    </w:p>
    <w:p w:rsidR="00F11C30" w:rsidRPr="00C577DC" w:rsidRDefault="00F11C30" w:rsidP="003A2CB5">
      <w:pPr>
        <w:spacing w:before="120"/>
        <w:contextualSpacing/>
        <w:rPr>
          <w:b/>
          <w:color w:val="003399"/>
        </w:rPr>
      </w:pPr>
    </w:p>
    <w:p w:rsidR="0048148D" w:rsidRPr="0048148D" w:rsidRDefault="004D5A47" w:rsidP="003A2CB5">
      <w:pPr>
        <w:spacing w:before="120"/>
        <w:contextualSpacing/>
        <w:rPr>
          <w:i/>
        </w:rPr>
      </w:pPr>
      <w:r>
        <w:rPr>
          <w:i/>
        </w:rPr>
        <w:t>Gallwch wario cardiau anrheg digidol mewn siopau, ac weithiau ar-lein</w:t>
      </w:r>
      <w:r w:rsidR="00CD1670" w:rsidRPr="00C577DC">
        <w:rPr>
          <w:i/>
        </w:rPr>
        <w:t xml:space="preserve">. </w:t>
      </w:r>
      <w:r>
        <w:rPr>
          <w:i/>
        </w:rPr>
        <w:t xml:space="preserve">Gallwch hefyd eu gwario ar bethau sydd mewn sêl </w:t>
      </w:r>
      <w:r w:rsidR="00A17818">
        <w:rPr>
          <w:i/>
        </w:rPr>
        <w:t>ac eitemau sydd wedi’u gostwng mewn pris, sy’n golygu y byddwch yn arbed hyd yn oed mwy o arian</w:t>
      </w:r>
      <w:r w:rsidR="0048148D" w:rsidRPr="00C577DC">
        <w:rPr>
          <w:i/>
        </w:rPr>
        <w:t>.</w:t>
      </w:r>
    </w:p>
    <w:p w:rsidR="0048148D" w:rsidRDefault="0048148D" w:rsidP="003A2CB5">
      <w:pPr>
        <w:spacing w:before="120"/>
        <w:contextualSpacing/>
        <w:rPr>
          <w:b/>
          <w:color w:val="003399"/>
        </w:rPr>
      </w:pPr>
    </w:p>
    <w:p w:rsidR="003A2CB5" w:rsidRPr="00CE6CAD" w:rsidRDefault="00943C4E" w:rsidP="003A2CB5">
      <w:pPr>
        <w:spacing w:before="120"/>
        <w:contextualSpacing/>
        <w:rPr>
          <w:b/>
          <w:color w:val="003399"/>
        </w:rPr>
      </w:pPr>
      <w:r>
        <w:rPr>
          <w:b/>
          <w:color w:val="003399"/>
        </w:rPr>
        <w:t>Sut ydw i’n manteisio ar y bargeinion ar-lein</w:t>
      </w:r>
      <w:r w:rsidR="003A2CB5" w:rsidRPr="00CE6CAD">
        <w:rPr>
          <w:b/>
          <w:color w:val="003399"/>
        </w:rPr>
        <w:t>?</w:t>
      </w:r>
    </w:p>
    <w:p w:rsidR="003A2CB5" w:rsidRPr="00CE6CAD" w:rsidRDefault="00943C4E" w:rsidP="003A2CB5">
      <w:pPr>
        <w:autoSpaceDE w:val="0"/>
        <w:autoSpaceDN w:val="0"/>
        <w:adjustRightInd w:val="0"/>
        <w:spacing w:before="120"/>
        <w:contextualSpacing/>
        <w:rPr>
          <w:rFonts w:cs="ArialMT"/>
        </w:rPr>
      </w:pPr>
      <w:r>
        <w:rPr>
          <w:rFonts w:cs="ArialMT"/>
        </w:rPr>
        <w:t>Gallwch gael bargeinion ar-lein drwy wefan</w:t>
      </w:r>
      <w:r w:rsidR="00ED4078">
        <w:rPr>
          <w:rFonts w:cs="ArialMT"/>
        </w:rPr>
        <w:t>n</w:t>
      </w:r>
      <w:bookmarkStart w:id="0" w:name="_GoBack"/>
      <w:bookmarkEnd w:id="0"/>
      <w:r>
        <w:rPr>
          <w:rFonts w:cs="ArialMT"/>
        </w:rPr>
        <w:t>au lle mae popeth wedi gostwng mewn pris, a thrwy ddefnyddio côd ar wefannau eraill</w:t>
      </w:r>
      <w:r w:rsidR="003A2CB5" w:rsidRPr="00CE6CAD">
        <w:rPr>
          <w:rFonts w:cs="ArialMT"/>
        </w:rPr>
        <w:t>.</w:t>
      </w:r>
    </w:p>
    <w:p w:rsidR="00593B37" w:rsidRDefault="00593B37" w:rsidP="003A2CB5">
      <w:pPr>
        <w:autoSpaceDE w:val="0"/>
        <w:autoSpaceDN w:val="0"/>
        <w:adjustRightInd w:val="0"/>
        <w:spacing w:before="120"/>
        <w:contextualSpacing/>
        <w:rPr>
          <w:rFonts w:cs="ArialMT"/>
        </w:rPr>
      </w:pPr>
    </w:p>
    <w:p w:rsidR="003A2CB5" w:rsidRPr="00CE6CAD" w:rsidRDefault="00593B37" w:rsidP="003A2CB5">
      <w:pPr>
        <w:autoSpaceDE w:val="0"/>
        <w:autoSpaceDN w:val="0"/>
        <w:adjustRightInd w:val="0"/>
        <w:spacing w:before="120"/>
        <w:contextualSpacing/>
        <w:rPr>
          <w:rFonts w:cs="ArialMT"/>
        </w:rPr>
      </w:pPr>
      <w:r>
        <w:rPr>
          <w:rFonts w:cs="ArialMT"/>
        </w:rPr>
        <w:lastRenderedPageBreak/>
        <w:t>Ar y gwefannau ble mae’r prisiau i gyd wedi’u gostwng ni fydd arnoch angen rhoi côd, gan y bydd pob gostyngiad wedi’i wneud ymlaen llaw</w:t>
      </w:r>
      <w:r w:rsidR="003A2CB5" w:rsidRPr="00CE6CAD">
        <w:rPr>
          <w:rFonts w:cs="ArialMT"/>
        </w:rPr>
        <w:t xml:space="preserve">. </w:t>
      </w:r>
      <w:r>
        <w:rPr>
          <w:rFonts w:cs="ArialMT"/>
        </w:rPr>
        <w:t>Ewch i’r dudalen berthnasol a chlicio ar y ddolen gyswllt i fynd â chi i wefan y gwerthwr, a gallwch ddechrau siopa</w:t>
      </w:r>
      <w:r w:rsidR="003A2CB5" w:rsidRPr="00CE6CAD">
        <w:rPr>
          <w:rFonts w:cs="ArialMT"/>
        </w:rPr>
        <w:t xml:space="preserve">. </w:t>
      </w:r>
      <w:r>
        <w:rPr>
          <w:rFonts w:cs="ArialMT"/>
        </w:rPr>
        <w:t>Os hoffech chi gymharu’r prisiau â’r rhai gwreiddiol, efallai y bydd yn rhaid ichi gau’r wefan, dileu’r cwcis o’ch porwr a mynd yn ôl</w:t>
      </w:r>
      <w:r w:rsidR="003A2CB5" w:rsidRPr="00CE6CAD">
        <w:rPr>
          <w:rFonts w:cs="ArialMT"/>
        </w:rPr>
        <w:t>.</w:t>
      </w:r>
    </w:p>
    <w:p w:rsidR="003A2CB5" w:rsidRPr="00CE6CAD" w:rsidRDefault="003A2CB5" w:rsidP="003A2CB5">
      <w:pPr>
        <w:autoSpaceDE w:val="0"/>
        <w:autoSpaceDN w:val="0"/>
        <w:adjustRightInd w:val="0"/>
        <w:spacing w:before="120"/>
        <w:contextualSpacing/>
        <w:rPr>
          <w:rFonts w:cs="ArialMT"/>
        </w:rPr>
      </w:pPr>
    </w:p>
    <w:p w:rsidR="003A2CB5" w:rsidRPr="00C577DC" w:rsidRDefault="00AA7249" w:rsidP="003A2CB5">
      <w:pPr>
        <w:autoSpaceDE w:val="0"/>
        <w:autoSpaceDN w:val="0"/>
        <w:adjustRightInd w:val="0"/>
        <w:spacing w:before="120"/>
        <w:contextualSpacing/>
        <w:rPr>
          <w:rFonts w:cs="ArialMT"/>
        </w:rPr>
      </w:pPr>
      <w:r>
        <w:rPr>
          <w:rFonts w:cs="ArialMT"/>
        </w:rPr>
        <w:t>Gallwch gael bargeinion eraill drwy ddefnyddio côd i arbed arian wrth siopa ar-lein</w:t>
      </w:r>
      <w:r w:rsidR="003A2CB5" w:rsidRPr="00C577DC">
        <w:rPr>
          <w:rFonts w:cs="ArialMT"/>
        </w:rPr>
        <w:t xml:space="preserve">. </w:t>
      </w:r>
      <w:r w:rsidR="00BA0F30">
        <w:rPr>
          <w:rFonts w:cs="ArialMT"/>
        </w:rPr>
        <w:t xml:space="preserve">Fe ddewch chi o hyd i’r côd ar dudalen y fargen rydych chi wedi’i dewis </w:t>
      </w:r>
      <w:r w:rsidR="003A2CB5" w:rsidRPr="00C577DC">
        <w:rPr>
          <w:rFonts w:cs="ArialMT"/>
        </w:rPr>
        <w:t xml:space="preserve">– </w:t>
      </w:r>
      <w:r w:rsidR="00BA0F30">
        <w:rPr>
          <w:rFonts w:cs="ArialMT"/>
        </w:rPr>
        <w:t>gwnewch gopi o’r côd, gan y bydd ei angen arnoch yn nes ymlaen wrth ichi dalu</w:t>
      </w:r>
      <w:r w:rsidR="003A2CB5" w:rsidRPr="00C577DC">
        <w:rPr>
          <w:rFonts w:cs="ArialMT"/>
        </w:rPr>
        <w:t xml:space="preserve">. </w:t>
      </w:r>
      <w:r w:rsidR="00BA0F30">
        <w:rPr>
          <w:rFonts w:cs="ArialMT"/>
        </w:rPr>
        <w:t>Yna, dilynwch y camau syml isod</w:t>
      </w:r>
      <w:r w:rsidR="003A2CB5" w:rsidRPr="00C577DC">
        <w:rPr>
          <w:rFonts w:cs="ArialMT"/>
        </w:rPr>
        <w:t>:</w:t>
      </w:r>
    </w:p>
    <w:p w:rsidR="003A2CB5" w:rsidRPr="00C577DC" w:rsidRDefault="003A2CB5" w:rsidP="003A2CB5">
      <w:pPr>
        <w:pStyle w:val="ParagraffRhestr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Theme="minorHAnsi" w:hAnsiTheme="minorHAnsi" w:cs="ArialMT"/>
          <w:sz w:val="22"/>
        </w:rPr>
      </w:pPr>
      <w:r w:rsidRPr="00C577DC">
        <w:rPr>
          <w:rFonts w:asciiTheme="minorHAnsi" w:hAnsiTheme="minorHAnsi" w:cs="ArialMT"/>
          <w:sz w:val="22"/>
        </w:rPr>
        <w:t>Clic</w:t>
      </w:r>
      <w:r w:rsidR="00912765">
        <w:rPr>
          <w:rFonts w:asciiTheme="minorHAnsi" w:hAnsiTheme="minorHAnsi" w:cs="ArialMT"/>
          <w:sz w:val="22"/>
        </w:rPr>
        <w:t>iwch y ddolen gyswllt ar dudalen y fargen i fynd i wefan y gwerthwr</w:t>
      </w:r>
    </w:p>
    <w:p w:rsidR="003A2CB5" w:rsidRPr="00C577DC" w:rsidRDefault="00912765" w:rsidP="003A2CB5">
      <w:pPr>
        <w:pStyle w:val="ParagraffRhestr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Theme="minorHAnsi" w:hAnsiTheme="minorHAnsi" w:cs="ArialMT"/>
          <w:sz w:val="22"/>
        </w:rPr>
      </w:pPr>
      <w:r>
        <w:rPr>
          <w:rFonts w:asciiTheme="minorHAnsi" w:hAnsiTheme="minorHAnsi" w:cs="ArialMT"/>
          <w:sz w:val="22"/>
        </w:rPr>
        <w:t>Siopwch am bethau ar wefan y gwerthwr</w:t>
      </w:r>
    </w:p>
    <w:p w:rsidR="003A2CB5" w:rsidRPr="00C577DC" w:rsidRDefault="00912765" w:rsidP="003A2CB5">
      <w:pPr>
        <w:pStyle w:val="ParagraffRhestr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Theme="minorHAnsi" w:hAnsiTheme="minorHAnsi" w:cs="ArialMT"/>
          <w:sz w:val="22"/>
        </w:rPr>
      </w:pPr>
      <w:r>
        <w:rPr>
          <w:rFonts w:asciiTheme="minorHAnsi" w:hAnsiTheme="minorHAnsi" w:cs="ArialMT"/>
          <w:sz w:val="22"/>
        </w:rPr>
        <w:t>Rhowch y côd i mewn wrth dalu</w:t>
      </w:r>
    </w:p>
    <w:p w:rsidR="003A2CB5" w:rsidRDefault="003A2CB5" w:rsidP="00CE6CAD">
      <w:pPr>
        <w:spacing w:before="120"/>
        <w:contextualSpacing/>
        <w:rPr>
          <w:rStyle w:val="Hyperddolen"/>
          <w:b/>
          <w:color w:val="003399"/>
          <w:u w:val="none"/>
        </w:rPr>
      </w:pPr>
    </w:p>
    <w:p w:rsidR="006E4BBD" w:rsidRDefault="006E4BBD" w:rsidP="00CE6CAD">
      <w:pPr>
        <w:spacing w:before="120"/>
        <w:contextualSpacing/>
        <w:rPr>
          <w:rStyle w:val="Hyperddolen"/>
          <w:b/>
          <w:color w:val="003399"/>
          <w:u w:val="none"/>
        </w:rPr>
      </w:pPr>
    </w:p>
    <w:p w:rsidR="00707956" w:rsidRPr="00CE6CAD" w:rsidRDefault="00223284" w:rsidP="00CE6CAD">
      <w:pPr>
        <w:spacing w:before="120"/>
        <w:contextualSpacing/>
        <w:rPr>
          <w:rStyle w:val="Hyperddolen"/>
          <w:b/>
          <w:color w:val="003399"/>
          <w:u w:val="none"/>
        </w:rPr>
      </w:pPr>
      <w:r>
        <w:rPr>
          <w:rStyle w:val="Hyperddolen"/>
          <w:b/>
          <w:color w:val="003399"/>
          <w:u w:val="none"/>
        </w:rPr>
        <w:t xml:space="preserve">Sut ydw i’n defnyddio </w:t>
      </w:r>
      <w:r w:rsidR="002969DF">
        <w:rPr>
          <w:rStyle w:val="Hyperddolen"/>
          <w:b/>
          <w:color w:val="003399"/>
          <w:u w:val="none"/>
        </w:rPr>
        <w:t>cardiau ail-lenwi</w:t>
      </w:r>
      <w:r w:rsidR="00CA59AE" w:rsidRPr="00CE6CAD">
        <w:rPr>
          <w:rStyle w:val="Hyperddolen"/>
          <w:b/>
          <w:color w:val="003399"/>
          <w:u w:val="none"/>
        </w:rPr>
        <w:t>?</w:t>
      </w:r>
    </w:p>
    <w:p w:rsidR="00114E77" w:rsidRPr="00CE6CAD" w:rsidRDefault="001B6079" w:rsidP="00CE6CAD">
      <w:pPr>
        <w:spacing w:before="120"/>
        <w:contextualSpacing/>
        <w:rPr>
          <w:rFonts w:eastAsia="Times New Roman" w:cs="Helvetica"/>
          <w:bCs/>
          <w:lang w:val="en-US"/>
        </w:rPr>
      </w:pPr>
      <w:r>
        <w:rPr>
          <w:rFonts w:eastAsia="Times New Roman" w:cs="Helvetica"/>
          <w:bCs/>
          <w:lang w:val="en-US"/>
        </w:rPr>
        <w:t xml:space="preserve">Gallwch </w:t>
      </w:r>
      <w:r w:rsidR="002969DF">
        <w:rPr>
          <w:rFonts w:eastAsia="Times New Roman" w:cs="Helvetica"/>
          <w:bCs/>
          <w:lang w:val="en-US"/>
        </w:rPr>
        <w:t xml:space="preserve">gael gostyngiad wrth </w:t>
      </w:r>
      <w:r>
        <w:rPr>
          <w:rFonts w:eastAsia="Times New Roman" w:cs="Helvetica"/>
          <w:bCs/>
          <w:lang w:val="en-US"/>
        </w:rPr>
        <w:t xml:space="preserve">roi arian ar Gardiau </w:t>
      </w:r>
      <w:r w:rsidR="002969DF">
        <w:rPr>
          <w:rFonts w:eastAsia="Times New Roman" w:cs="Helvetica"/>
          <w:bCs/>
          <w:lang w:val="en-US"/>
        </w:rPr>
        <w:t>Ail-lenwi i’w wario mewn siopau</w:t>
      </w:r>
      <w:r w:rsidR="00114E77" w:rsidRPr="00CE6CAD">
        <w:rPr>
          <w:rFonts w:eastAsia="Times New Roman" w:cs="Helvetica"/>
          <w:bCs/>
          <w:lang w:val="en-US"/>
        </w:rPr>
        <w:t xml:space="preserve">. </w:t>
      </w:r>
      <w:r w:rsidR="002969DF">
        <w:rPr>
          <w:rFonts w:eastAsia="Times New Roman" w:cs="Helvetica"/>
          <w:bCs/>
          <w:lang w:val="en-US"/>
        </w:rPr>
        <w:t xml:space="preserve">Gallwch ddefnyddio’r cardiau hyn i brynu pethau mewn sêl, a’u defnyddio </w:t>
      </w:r>
      <w:r w:rsidR="003326F6">
        <w:rPr>
          <w:rFonts w:eastAsia="Times New Roman" w:cs="Helvetica"/>
          <w:bCs/>
          <w:lang w:val="en-US"/>
        </w:rPr>
        <w:t>gyda thalebau ac ati. Mae rhai cardiau’n gweithio ar-lein hefyd</w:t>
      </w:r>
      <w:r w:rsidR="00114E77" w:rsidRPr="00CE6CAD">
        <w:rPr>
          <w:rFonts w:eastAsia="Times New Roman" w:cs="Helvetica"/>
          <w:bCs/>
          <w:lang w:val="en-US"/>
        </w:rPr>
        <w:t>.</w:t>
      </w:r>
    </w:p>
    <w:p w:rsidR="00114E77" w:rsidRPr="00CE6CAD" w:rsidRDefault="00114E77" w:rsidP="00CE6CAD">
      <w:pPr>
        <w:spacing w:before="120"/>
        <w:contextualSpacing/>
        <w:rPr>
          <w:rFonts w:eastAsia="Times New Roman" w:cs="Helvetica"/>
          <w:bCs/>
          <w:lang w:val="en-US"/>
        </w:rPr>
      </w:pPr>
    </w:p>
    <w:p w:rsidR="00114E77" w:rsidRPr="00CE6CAD" w:rsidRDefault="00114E77" w:rsidP="00CE6CAD">
      <w:pPr>
        <w:spacing w:before="120"/>
        <w:contextualSpacing/>
        <w:rPr>
          <w:rFonts w:eastAsia="Times New Roman" w:cs="Helvetica"/>
          <w:bCs/>
          <w:lang w:val="en-US"/>
        </w:rPr>
      </w:pPr>
      <w:r w:rsidRPr="00CE6CAD">
        <w:rPr>
          <w:rFonts w:eastAsia="Times New Roman" w:cs="Helvetica"/>
          <w:bCs/>
          <w:lang w:val="en-US"/>
        </w:rPr>
        <w:t xml:space="preserve"> </w:t>
      </w:r>
      <w:r w:rsidR="00BC3F7F">
        <w:rPr>
          <w:rFonts w:eastAsia="Times New Roman" w:cs="Helvetica"/>
          <w:bCs/>
          <w:lang w:val="en-US"/>
        </w:rPr>
        <w:t>Dilynwch y camau syml isod ac i ffwrdd â chi</w:t>
      </w:r>
      <w:r w:rsidRPr="00CE6CAD">
        <w:rPr>
          <w:rFonts w:eastAsia="Times New Roman" w:cs="Helvetica"/>
          <w:bCs/>
          <w:lang w:val="en-US"/>
        </w:rPr>
        <w:t>:</w:t>
      </w:r>
    </w:p>
    <w:p w:rsidR="00114E77" w:rsidRPr="00C577DC" w:rsidRDefault="00114E77" w:rsidP="00CE6CAD">
      <w:pPr>
        <w:pStyle w:val="ParagraffRhestr"/>
        <w:numPr>
          <w:ilvl w:val="0"/>
          <w:numId w:val="14"/>
        </w:numPr>
        <w:spacing w:before="120"/>
        <w:rPr>
          <w:rFonts w:asciiTheme="minorHAnsi" w:eastAsia="Times New Roman" w:hAnsiTheme="minorHAnsi" w:cs="Helvetica"/>
          <w:bCs/>
          <w:sz w:val="22"/>
          <w:szCs w:val="22"/>
          <w:lang w:val="en-US"/>
        </w:rPr>
      </w:pPr>
      <w:r w:rsidRPr="00CE6CAD">
        <w:rPr>
          <w:rFonts w:asciiTheme="minorHAnsi" w:eastAsia="Times New Roman" w:hAnsiTheme="minorHAnsi" w:cs="Helvetica"/>
          <w:bCs/>
          <w:sz w:val="22"/>
          <w:szCs w:val="22"/>
          <w:lang w:val="en-US"/>
        </w:rPr>
        <w:t>Clic</w:t>
      </w:r>
      <w:r w:rsidR="001B0E08">
        <w:rPr>
          <w:rFonts w:asciiTheme="minorHAnsi" w:eastAsia="Times New Roman" w:hAnsiTheme="minorHAnsi" w:cs="Helvetica"/>
          <w:bCs/>
          <w:sz w:val="22"/>
          <w:szCs w:val="22"/>
          <w:lang w:val="en-US"/>
        </w:rPr>
        <w:t xml:space="preserve">iwch y ddolen gyswllt </w:t>
      </w:r>
      <w:r w:rsidR="001B0E08">
        <w:rPr>
          <w:rFonts w:asciiTheme="minorHAnsi" w:hAnsiTheme="minorHAnsi" w:cs="ArialMT"/>
          <w:sz w:val="22"/>
        </w:rPr>
        <w:t xml:space="preserve">ar dudalen y fargen i fynd i wefan </w:t>
      </w:r>
      <w:r w:rsidR="003326F6">
        <w:rPr>
          <w:rFonts w:asciiTheme="minorHAnsi" w:hAnsiTheme="minorHAnsi" w:cs="ArialMT"/>
          <w:sz w:val="22"/>
        </w:rPr>
        <w:t>y cerdyn ail-lenwi</w:t>
      </w:r>
    </w:p>
    <w:p w:rsidR="00BC3F7F" w:rsidRDefault="00BC3F7F" w:rsidP="00CE6CAD">
      <w:pPr>
        <w:pStyle w:val="ParagraffRhestr"/>
        <w:numPr>
          <w:ilvl w:val="0"/>
          <w:numId w:val="14"/>
        </w:numPr>
        <w:spacing w:before="120"/>
        <w:rPr>
          <w:rFonts w:asciiTheme="minorHAnsi" w:eastAsia="Times New Roman" w:hAnsiTheme="minorHAnsi" w:cs="Helvetica"/>
          <w:bCs/>
          <w:sz w:val="22"/>
          <w:szCs w:val="22"/>
          <w:lang w:val="en-US"/>
        </w:rPr>
      </w:pPr>
      <w:r>
        <w:rPr>
          <w:rFonts w:asciiTheme="minorHAnsi" w:eastAsia="Times New Roman" w:hAnsiTheme="minorHAnsi" w:cs="Helvetica"/>
          <w:bCs/>
          <w:sz w:val="22"/>
          <w:szCs w:val="22"/>
          <w:lang w:val="en-US"/>
        </w:rPr>
        <w:t>Dewiswch faint hoffech chi ei roi ar y cerdyn a bydd y pris yn gostwng yn awtomatig (dewiswch ‘</w:t>
      </w:r>
      <w:r w:rsidRPr="00BC3F7F">
        <w:rPr>
          <w:rFonts w:asciiTheme="minorHAnsi" w:eastAsia="Times New Roman" w:hAnsiTheme="minorHAnsi" w:cs="Helvetica"/>
          <w:bCs/>
          <w:i/>
          <w:sz w:val="22"/>
          <w:szCs w:val="22"/>
          <w:lang w:val="en-US"/>
        </w:rPr>
        <w:t>Reload an existing card</w:t>
      </w:r>
      <w:r>
        <w:rPr>
          <w:rFonts w:asciiTheme="minorHAnsi" w:eastAsia="Times New Roman" w:hAnsiTheme="minorHAnsi" w:cs="Helvetica"/>
          <w:bCs/>
          <w:sz w:val="22"/>
          <w:szCs w:val="22"/>
          <w:lang w:val="en-US"/>
        </w:rPr>
        <w:t>’ os hoffech chi roi mwy o arian ar gerdyn sydd gennych chi eisoes)</w:t>
      </w:r>
    </w:p>
    <w:p w:rsidR="00114E77" w:rsidRPr="00CE6CAD" w:rsidRDefault="0061409D" w:rsidP="00CE6CAD">
      <w:pPr>
        <w:pStyle w:val="ParagraffRhestr"/>
        <w:numPr>
          <w:ilvl w:val="0"/>
          <w:numId w:val="14"/>
        </w:numPr>
        <w:spacing w:before="120"/>
        <w:rPr>
          <w:rFonts w:asciiTheme="minorHAnsi" w:eastAsia="Times New Roman" w:hAnsiTheme="minorHAnsi" w:cs="Helvetica"/>
          <w:bCs/>
          <w:sz w:val="22"/>
          <w:szCs w:val="22"/>
          <w:lang w:val="en-US"/>
        </w:rPr>
      </w:pPr>
      <w:r>
        <w:rPr>
          <w:rFonts w:asciiTheme="minorHAnsi" w:eastAsia="Times New Roman" w:hAnsiTheme="minorHAnsi" w:cs="Helvetica"/>
          <w:bCs/>
          <w:sz w:val="22"/>
          <w:szCs w:val="22"/>
          <w:lang w:val="en-US"/>
        </w:rPr>
        <w:t>Ychwanegwch hwn at eich basged ac ewch ymlaen i dalu</w:t>
      </w:r>
    </w:p>
    <w:p w:rsidR="00114E77" w:rsidRPr="00CE6CAD" w:rsidRDefault="0061409D" w:rsidP="00CE6CAD">
      <w:pPr>
        <w:pStyle w:val="ParagraffRhestr"/>
        <w:numPr>
          <w:ilvl w:val="0"/>
          <w:numId w:val="14"/>
        </w:numPr>
        <w:spacing w:before="120"/>
        <w:rPr>
          <w:rFonts w:asciiTheme="minorHAnsi" w:eastAsia="Times New Roman" w:hAnsiTheme="minorHAnsi" w:cs="Helvetica"/>
          <w:bCs/>
          <w:sz w:val="22"/>
          <w:szCs w:val="22"/>
          <w:lang w:val="en-US"/>
        </w:rPr>
      </w:pPr>
      <w:r>
        <w:rPr>
          <w:rFonts w:asciiTheme="minorHAnsi" w:eastAsia="Times New Roman" w:hAnsiTheme="minorHAnsi" w:cs="Helvetica"/>
          <w:bCs/>
          <w:sz w:val="22"/>
          <w:szCs w:val="22"/>
          <w:lang w:val="en-US"/>
        </w:rPr>
        <w:t>Fe gewch chi’ch cerdyn mewn ychydig ddyddiad a bydd yn barod ichi ei ddefnyddio mewn siopau ac ar-lein</w:t>
      </w:r>
      <w:r w:rsidR="00114E77" w:rsidRPr="00CE6CAD">
        <w:rPr>
          <w:rFonts w:asciiTheme="minorHAnsi" w:eastAsia="Times New Roman" w:hAnsiTheme="minorHAnsi" w:cs="Helvetica"/>
          <w:bCs/>
          <w:sz w:val="22"/>
          <w:szCs w:val="22"/>
          <w:lang w:val="en-US"/>
        </w:rPr>
        <w:t>!</w:t>
      </w:r>
    </w:p>
    <w:p w:rsidR="00114E77" w:rsidRDefault="003326F6" w:rsidP="00CE6CAD">
      <w:pPr>
        <w:spacing w:before="120"/>
        <w:contextualSpacing/>
        <w:rPr>
          <w:rFonts w:eastAsia="Times New Roman" w:cs="Helvetica"/>
          <w:bCs/>
          <w:lang w:val="en-US"/>
        </w:rPr>
      </w:pPr>
      <w:r>
        <w:rPr>
          <w:rFonts w:eastAsia="Times New Roman" w:cs="Helvetica"/>
          <w:bCs/>
          <w:lang w:val="en-US"/>
        </w:rPr>
        <w:t xml:space="preserve">Dylid nodi y gall gymryd hyd at ddau ddiwrnod gwaith i brosesu’r </w:t>
      </w:r>
      <w:r w:rsidR="00B74587">
        <w:rPr>
          <w:rFonts w:eastAsia="Times New Roman" w:cs="Helvetica"/>
          <w:bCs/>
          <w:lang w:val="en-US"/>
        </w:rPr>
        <w:t>arian, ac felly dylech wirio faint o arian sydd ar eich cerdyn cyn mynd i siopa</w:t>
      </w:r>
      <w:r w:rsidR="00114E77" w:rsidRPr="00CE6CAD">
        <w:rPr>
          <w:rFonts w:eastAsia="Times New Roman" w:cs="Helvetica"/>
          <w:bCs/>
          <w:lang w:val="en-US"/>
        </w:rPr>
        <w:t xml:space="preserve">. </w:t>
      </w:r>
      <w:r w:rsidR="00B74587">
        <w:rPr>
          <w:rFonts w:eastAsia="Times New Roman" w:cs="Helvetica"/>
          <w:bCs/>
          <w:lang w:val="en-US"/>
        </w:rPr>
        <w:t xml:space="preserve">Mae’r cardiau hyn ar wahân i’r bargeinion a gynigir gyda’r Cerdyn </w:t>
      </w:r>
      <w:r w:rsidR="00114E77" w:rsidRPr="00CE6CAD">
        <w:rPr>
          <w:rFonts w:eastAsia="Times New Roman" w:cs="Helvetica"/>
          <w:bCs/>
          <w:lang w:val="en-US"/>
        </w:rPr>
        <w:t>Vectis.</w:t>
      </w:r>
    </w:p>
    <w:p w:rsidR="003A2CB5" w:rsidRDefault="003A2CB5" w:rsidP="00CE6CAD">
      <w:pPr>
        <w:spacing w:before="120"/>
        <w:contextualSpacing/>
        <w:rPr>
          <w:rFonts w:eastAsia="Times New Roman" w:cs="Helvetica"/>
          <w:bCs/>
          <w:lang w:val="en-US"/>
        </w:rPr>
      </w:pPr>
    </w:p>
    <w:p w:rsidR="008D4DA9" w:rsidRPr="00CE6CAD" w:rsidRDefault="00B74587" w:rsidP="008D4DA9">
      <w:pPr>
        <w:spacing w:before="120"/>
        <w:contextualSpacing/>
        <w:rPr>
          <w:b/>
          <w:color w:val="003399"/>
        </w:rPr>
      </w:pPr>
      <w:r>
        <w:rPr>
          <w:b/>
          <w:color w:val="003399"/>
        </w:rPr>
        <w:t xml:space="preserve">Sut mae cardiau anrheg </w:t>
      </w:r>
      <w:r w:rsidR="008D4DA9" w:rsidRPr="00B74587">
        <w:rPr>
          <w:b/>
          <w:i/>
          <w:color w:val="003399"/>
        </w:rPr>
        <w:t>One4all</w:t>
      </w:r>
      <w:r w:rsidR="008D4DA9">
        <w:rPr>
          <w:b/>
          <w:color w:val="003399"/>
        </w:rPr>
        <w:t xml:space="preserve"> </w:t>
      </w:r>
      <w:r>
        <w:rPr>
          <w:b/>
          <w:color w:val="003399"/>
        </w:rPr>
        <w:t>yn gweithio</w:t>
      </w:r>
      <w:r w:rsidR="008D4DA9" w:rsidRPr="00CE6CAD">
        <w:rPr>
          <w:b/>
          <w:color w:val="003399"/>
        </w:rPr>
        <w:t>?</w:t>
      </w:r>
    </w:p>
    <w:p w:rsidR="004E557F" w:rsidRDefault="00B74587" w:rsidP="008D4DA9">
      <w:pPr>
        <w:spacing w:before="120" w:after="100" w:afterAutospacing="1"/>
        <w:contextualSpacing/>
        <w:rPr>
          <w:rStyle w:val="Cryf"/>
          <w:rFonts w:cs="Helvetica"/>
          <w:b w:val="0"/>
          <w:lang w:val="en-US"/>
        </w:rPr>
      </w:pPr>
      <w:r>
        <w:rPr>
          <w:rStyle w:val="Cryf"/>
          <w:rFonts w:cs="Helvetica"/>
          <w:b w:val="0"/>
          <w:lang w:val="en-US"/>
        </w:rPr>
        <w:t xml:space="preserve">Gallwch brynu cardiau anrheg </w:t>
      </w:r>
      <w:r w:rsidR="008D4DA9" w:rsidRPr="00B74587">
        <w:rPr>
          <w:rStyle w:val="Cryf"/>
          <w:rFonts w:cs="Helvetica"/>
          <w:b w:val="0"/>
          <w:i/>
          <w:lang w:val="en-US"/>
        </w:rPr>
        <w:t>One4all</w:t>
      </w:r>
      <w:r w:rsidR="008D4DA9" w:rsidRPr="00C577DC">
        <w:rPr>
          <w:rStyle w:val="Cryf"/>
          <w:rFonts w:cs="Helvetica"/>
          <w:b w:val="0"/>
          <w:lang w:val="en-US"/>
        </w:rPr>
        <w:t xml:space="preserve"> </w:t>
      </w:r>
      <w:r>
        <w:rPr>
          <w:rStyle w:val="Cryf"/>
          <w:rFonts w:cs="Helvetica"/>
          <w:b w:val="0"/>
          <w:lang w:val="en-US"/>
        </w:rPr>
        <w:t>yn rhad ar ein gwefan, a’</w:t>
      </w:r>
      <w:r w:rsidR="00CA1D2D">
        <w:rPr>
          <w:rStyle w:val="Cryf"/>
          <w:rFonts w:cs="Helvetica"/>
          <w:b w:val="0"/>
          <w:lang w:val="en-US"/>
        </w:rPr>
        <w:t>u gwario mewn siopau</w:t>
      </w:r>
      <w:r>
        <w:rPr>
          <w:rStyle w:val="Cryf"/>
          <w:rFonts w:cs="Helvetica"/>
          <w:b w:val="0"/>
          <w:lang w:val="en-US"/>
        </w:rPr>
        <w:t xml:space="preserve"> a rhai mannau ar-lein</w:t>
      </w:r>
      <w:r w:rsidR="008D4DA9" w:rsidRPr="00C577DC">
        <w:rPr>
          <w:rStyle w:val="Cryf"/>
          <w:rFonts w:cs="Helvetica"/>
          <w:b w:val="0"/>
          <w:lang w:val="en-US"/>
        </w:rPr>
        <w:t xml:space="preserve">. </w:t>
      </w:r>
      <w:r w:rsidR="00CA1D2D">
        <w:rPr>
          <w:rStyle w:val="Cryf"/>
          <w:rFonts w:cs="Helvetica"/>
          <w:b w:val="0"/>
          <w:lang w:val="en-US"/>
        </w:rPr>
        <w:t xml:space="preserve">Ewch i’r dudalen ar gyfer </w:t>
      </w:r>
      <w:r w:rsidR="008D4DA9" w:rsidRPr="00CA1D2D">
        <w:rPr>
          <w:rStyle w:val="Cryf"/>
          <w:rFonts w:cs="Helvetica"/>
          <w:b w:val="0"/>
          <w:i/>
          <w:lang w:val="en-US"/>
        </w:rPr>
        <w:t>One4all</w:t>
      </w:r>
      <w:r w:rsidR="00CA1D2D" w:rsidRPr="00CA1D2D">
        <w:rPr>
          <w:rStyle w:val="Cryf"/>
          <w:rFonts w:cs="Helvetica"/>
          <w:b w:val="0"/>
          <w:lang w:val="en-US"/>
        </w:rPr>
        <w:t xml:space="preserve">, </w:t>
      </w:r>
      <w:r w:rsidR="00CA1D2D">
        <w:rPr>
          <w:rStyle w:val="Cryf"/>
          <w:rFonts w:cs="Helvetica"/>
          <w:b w:val="0"/>
          <w:lang w:val="en-US"/>
        </w:rPr>
        <w:t>mynd drwodd i’r wefan ac archebu cerdyn yn rhad.</w:t>
      </w:r>
    </w:p>
    <w:p w:rsidR="008D4DA9" w:rsidRDefault="008D4DA9" w:rsidP="008D4DA9">
      <w:pPr>
        <w:spacing w:before="120" w:after="100" w:afterAutospacing="1"/>
        <w:contextualSpacing/>
        <w:rPr>
          <w:rStyle w:val="Cryf"/>
          <w:rFonts w:cs="Helvetica"/>
          <w:b w:val="0"/>
          <w:lang w:val="en-US"/>
        </w:rPr>
      </w:pPr>
    </w:p>
    <w:p w:rsidR="008D4DA9" w:rsidRDefault="00CA1D2D" w:rsidP="008D4DA9">
      <w:pPr>
        <w:spacing w:before="120" w:after="100" w:afterAutospacing="1"/>
        <w:contextualSpacing/>
        <w:rPr>
          <w:rStyle w:val="Cryf"/>
          <w:rFonts w:cs="Helvetica"/>
          <w:b w:val="0"/>
          <w:i/>
          <w:lang w:val="en-US"/>
        </w:rPr>
      </w:pPr>
      <w:r>
        <w:rPr>
          <w:rStyle w:val="Cryf"/>
          <w:rFonts w:cs="Helvetica"/>
          <w:b w:val="0"/>
          <w:i/>
          <w:lang w:val="en-US"/>
        </w:rPr>
        <w:t xml:space="preserve">Gallwch wario cardiau anrheg </w:t>
      </w:r>
      <w:r w:rsidR="004E557F" w:rsidRPr="00CA1D2D">
        <w:rPr>
          <w:rStyle w:val="Cryf"/>
          <w:rFonts w:cs="Helvetica"/>
          <w:b w:val="0"/>
          <w:lang w:val="en-US"/>
        </w:rPr>
        <w:t>One4all</w:t>
      </w:r>
      <w:r w:rsidR="004E557F">
        <w:rPr>
          <w:rStyle w:val="Cryf"/>
          <w:rFonts w:cs="Helvetica"/>
          <w:b w:val="0"/>
          <w:i/>
          <w:lang w:val="en-US"/>
        </w:rPr>
        <w:t xml:space="preserve"> </w:t>
      </w:r>
      <w:r>
        <w:rPr>
          <w:rStyle w:val="Cryf"/>
          <w:rFonts w:cs="Helvetica"/>
          <w:b w:val="0"/>
          <w:i/>
          <w:lang w:val="en-US"/>
        </w:rPr>
        <w:t>ar bethau mewn sêl, gan arbed mwy yn y fargen</w:t>
      </w:r>
      <w:r w:rsidR="008D4DA9" w:rsidRPr="00341C00">
        <w:rPr>
          <w:rStyle w:val="Cryf"/>
          <w:rFonts w:cs="Helvetica"/>
          <w:b w:val="0"/>
          <w:i/>
          <w:lang w:val="en-US"/>
        </w:rPr>
        <w:t>.</w:t>
      </w:r>
    </w:p>
    <w:p w:rsidR="00D348BF" w:rsidRDefault="00D348BF" w:rsidP="008D4DA9">
      <w:pPr>
        <w:spacing w:before="120" w:after="100" w:afterAutospacing="1"/>
        <w:contextualSpacing/>
        <w:rPr>
          <w:rStyle w:val="Cryf"/>
          <w:rFonts w:cs="Helvetica"/>
          <w:b w:val="0"/>
          <w:i/>
          <w:lang w:val="en-US"/>
        </w:rPr>
      </w:pPr>
    </w:p>
    <w:p w:rsidR="00D348BF" w:rsidRPr="00CE6CAD" w:rsidRDefault="000D444E" w:rsidP="00D348BF">
      <w:pPr>
        <w:spacing w:before="120"/>
        <w:contextualSpacing/>
        <w:rPr>
          <w:rStyle w:val="Hyperddolen"/>
          <w:b/>
          <w:color w:val="003399"/>
          <w:u w:val="none"/>
        </w:rPr>
      </w:pPr>
      <w:r>
        <w:rPr>
          <w:rStyle w:val="Hyperddolen"/>
          <w:b/>
          <w:color w:val="003399"/>
          <w:u w:val="none"/>
        </w:rPr>
        <w:t>Sut ydw i’n cael bargeinion dros y ffôn</w:t>
      </w:r>
      <w:r w:rsidR="00D348BF" w:rsidRPr="00CE6CAD">
        <w:rPr>
          <w:rStyle w:val="Hyperddolen"/>
          <w:b/>
          <w:color w:val="003399"/>
          <w:u w:val="none"/>
        </w:rPr>
        <w:t>?</w:t>
      </w:r>
    </w:p>
    <w:p w:rsidR="00D348BF" w:rsidRPr="00D348BF" w:rsidRDefault="00CA1D30" w:rsidP="00D348BF">
      <w:pPr>
        <w:spacing w:before="120"/>
        <w:contextualSpacing/>
        <w:rPr>
          <w:rFonts w:cs="ArialMT"/>
        </w:rPr>
      </w:pPr>
      <w:r>
        <w:rPr>
          <w:rFonts w:cs="ArialMT"/>
        </w:rPr>
        <w:t>Gallwch arbed arian drwy brynu nwyddau a gwasanaethau dros y ffôn hefyd</w:t>
      </w:r>
      <w:r w:rsidR="00D348BF" w:rsidRPr="00CE6CAD">
        <w:rPr>
          <w:rFonts w:cs="ArialMT"/>
        </w:rPr>
        <w:t xml:space="preserve">. </w:t>
      </w:r>
      <w:r>
        <w:rPr>
          <w:rFonts w:cs="ArialMT"/>
        </w:rPr>
        <w:t>Ffoniwch y gwerthwr yn uniongyrchol</w:t>
      </w:r>
      <w:r w:rsidR="00D348BF" w:rsidRPr="00CE6CAD">
        <w:rPr>
          <w:rFonts w:cs="ArialMT"/>
        </w:rPr>
        <w:t xml:space="preserve">; </w:t>
      </w:r>
      <w:r w:rsidR="00CE1DA3">
        <w:rPr>
          <w:rFonts w:cs="ArialMT"/>
        </w:rPr>
        <w:t>efallai y bydd arnoch angen rhoi’r côd a roddwyd ar dudalen y fargen, felly cofiwch gadw copi wrth law</w:t>
      </w:r>
      <w:r w:rsidR="00D348BF" w:rsidRPr="00CE6CAD">
        <w:rPr>
          <w:rFonts w:cs="ArialMT"/>
        </w:rPr>
        <w:t>.</w:t>
      </w:r>
    </w:p>
    <w:p w:rsidR="00114E77" w:rsidRPr="00CE6CAD" w:rsidRDefault="00114E77" w:rsidP="00CE6CAD">
      <w:pPr>
        <w:spacing w:before="120"/>
        <w:contextualSpacing/>
      </w:pPr>
    </w:p>
    <w:p w:rsidR="00216DD8" w:rsidRPr="00CE6CAD" w:rsidRDefault="00690E69" w:rsidP="00CE6CAD">
      <w:pPr>
        <w:spacing w:before="120"/>
        <w:contextualSpacing/>
        <w:rPr>
          <w:b/>
          <w:color w:val="003399"/>
        </w:rPr>
      </w:pPr>
      <w:r>
        <w:rPr>
          <w:rStyle w:val="Hyperddolen"/>
          <w:b/>
          <w:color w:val="003399"/>
          <w:u w:val="none"/>
        </w:rPr>
        <w:t xml:space="preserve">Sut ydw i’n defnyddio </w:t>
      </w:r>
      <w:r w:rsidR="00CA59AE" w:rsidRPr="00690E69">
        <w:rPr>
          <w:rStyle w:val="Hyperddolen"/>
          <w:b/>
          <w:i/>
          <w:color w:val="003399"/>
          <w:u w:val="none"/>
        </w:rPr>
        <w:t>Cashback</w:t>
      </w:r>
      <w:r w:rsidR="00CA59AE" w:rsidRPr="00CE6CAD">
        <w:rPr>
          <w:rStyle w:val="Hyperddolen"/>
          <w:b/>
          <w:color w:val="003399"/>
          <w:u w:val="none"/>
        </w:rPr>
        <w:t>?</w:t>
      </w:r>
    </w:p>
    <w:p w:rsidR="005A0C96" w:rsidRPr="00CE6CAD" w:rsidRDefault="006112E2" w:rsidP="00CE6CAD">
      <w:pPr>
        <w:spacing w:before="120"/>
        <w:contextualSpacing/>
        <w:rPr>
          <w:rStyle w:val="Hyperddolen"/>
          <w:color w:val="auto"/>
          <w:u w:val="none"/>
        </w:rPr>
      </w:pPr>
      <w:r>
        <w:rPr>
          <w:rStyle w:val="Hyperddolen"/>
          <w:color w:val="auto"/>
          <w:u w:val="none"/>
        </w:rPr>
        <w:t xml:space="preserve">Gyda </w:t>
      </w:r>
      <w:r w:rsidRPr="006112E2">
        <w:rPr>
          <w:rStyle w:val="Hyperddolen"/>
          <w:i/>
          <w:color w:val="auto"/>
          <w:u w:val="none"/>
        </w:rPr>
        <w:t>C</w:t>
      </w:r>
      <w:r w:rsidR="00114E77" w:rsidRPr="006112E2">
        <w:rPr>
          <w:rStyle w:val="Hyperddolen"/>
          <w:i/>
          <w:color w:val="auto"/>
          <w:u w:val="none"/>
        </w:rPr>
        <w:t>ashback</w:t>
      </w:r>
      <w:r w:rsidR="00114E77" w:rsidRPr="00CE6CAD">
        <w:rPr>
          <w:rStyle w:val="Hyperddolen"/>
          <w:color w:val="auto"/>
          <w:u w:val="none"/>
        </w:rPr>
        <w:t xml:space="preserve"> </w:t>
      </w:r>
      <w:r>
        <w:rPr>
          <w:rStyle w:val="Hyperddolen"/>
          <w:color w:val="auto"/>
          <w:u w:val="none"/>
        </w:rPr>
        <w:t>b</w:t>
      </w:r>
      <w:r w:rsidR="00114E77" w:rsidRPr="00CE6CAD">
        <w:rPr>
          <w:rStyle w:val="Hyperddolen"/>
          <w:color w:val="auto"/>
          <w:u w:val="none"/>
        </w:rPr>
        <w:t>y</w:t>
      </w:r>
      <w:r>
        <w:rPr>
          <w:rStyle w:val="Hyperddolen"/>
          <w:color w:val="auto"/>
          <w:u w:val="none"/>
        </w:rPr>
        <w:t>ddwch chi’n siopa ar-lein fel arfer, ond fe gewch chi arian yn ôl am wneud</w:t>
      </w:r>
      <w:r w:rsidR="00114E77" w:rsidRPr="00CE6CAD">
        <w:rPr>
          <w:rStyle w:val="Hyperddolen"/>
          <w:color w:val="auto"/>
          <w:u w:val="none"/>
        </w:rPr>
        <w:t xml:space="preserve">. </w:t>
      </w:r>
      <w:r>
        <w:rPr>
          <w:rStyle w:val="Hyperddolen"/>
          <w:color w:val="auto"/>
          <w:u w:val="none"/>
        </w:rPr>
        <w:t xml:space="preserve">O dudalen y fargen rydych chi wedi’i dewis gallwch glicio i fynd i wefan </w:t>
      </w:r>
      <w:r w:rsidR="00114E77" w:rsidRPr="006112E2">
        <w:rPr>
          <w:rStyle w:val="Hyperddolen"/>
          <w:i/>
          <w:color w:val="auto"/>
          <w:u w:val="none"/>
        </w:rPr>
        <w:t>Cashback</w:t>
      </w:r>
      <w:r>
        <w:rPr>
          <w:rStyle w:val="Hyperddolen"/>
          <w:color w:val="auto"/>
          <w:u w:val="none"/>
        </w:rPr>
        <w:t>, ac yna mewngofnodi neu gofrestru</w:t>
      </w:r>
      <w:r w:rsidR="00114E77" w:rsidRPr="00CE6CAD">
        <w:rPr>
          <w:rStyle w:val="Hyperddolen"/>
          <w:color w:val="auto"/>
          <w:u w:val="none"/>
        </w:rPr>
        <w:t xml:space="preserve">. </w:t>
      </w:r>
      <w:r w:rsidR="00CE1DA3">
        <w:rPr>
          <w:rStyle w:val="Hyperddolen"/>
          <w:color w:val="auto"/>
          <w:u w:val="none"/>
        </w:rPr>
        <w:t>Wedyn gallwch fynd o’r fan honno i wefan y gwerthwr a siopa fel arfer</w:t>
      </w:r>
      <w:r w:rsidR="00114E77" w:rsidRPr="00CE6CAD">
        <w:rPr>
          <w:rStyle w:val="Hyperddolen"/>
          <w:color w:val="auto"/>
          <w:u w:val="none"/>
        </w:rPr>
        <w:t xml:space="preserve">. </w:t>
      </w:r>
      <w:r w:rsidR="00CE1DA3">
        <w:rPr>
          <w:rStyle w:val="Hyperddolen"/>
          <w:color w:val="auto"/>
          <w:u w:val="none"/>
        </w:rPr>
        <w:t xml:space="preserve">Bydd yr arian </w:t>
      </w:r>
      <w:r w:rsidR="00A527E0">
        <w:rPr>
          <w:rStyle w:val="Hyperddolen"/>
          <w:color w:val="auto"/>
          <w:u w:val="none"/>
        </w:rPr>
        <w:t xml:space="preserve">yn mynd yn awtomatig i’ch cyfrif </w:t>
      </w:r>
      <w:r w:rsidR="00A527E0" w:rsidRPr="00A527E0">
        <w:rPr>
          <w:rStyle w:val="Hyperddolen"/>
          <w:i/>
          <w:color w:val="auto"/>
          <w:u w:val="none"/>
        </w:rPr>
        <w:t>C</w:t>
      </w:r>
      <w:r w:rsidR="00114E77" w:rsidRPr="00A527E0">
        <w:rPr>
          <w:rStyle w:val="Hyperddolen"/>
          <w:i/>
          <w:color w:val="auto"/>
          <w:u w:val="none"/>
        </w:rPr>
        <w:t>ashback</w:t>
      </w:r>
      <w:r w:rsidR="00114E77" w:rsidRPr="00CE6CAD">
        <w:rPr>
          <w:rStyle w:val="Hyperddolen"/>
          <w:color w:val="auto"/>
          <w:u w:val="none"/>
        </w:rPr>
        <w:t>.</w:t>
      </w:r>
    </w:p>
    <w:p w:rsidR="00341C00" w:rsidRDefault="00341C00" w:rsidP="00CE6CAD">
      <w:pPr>
        <w:spacing w:before="120"/>
        <w:contextualSpacing/>
        <w:rPr>
          <w:rStyle w:val="Hyperddolen"/>
          <w:i/>
          <w:color w:val="auto"/>
          <w:u w:val="none"/>
        </w:rPr>
      </w:pPr>
    </w:p>
    <w:p w:rsidR="003E4A38" w:rsidRPr="00A527E0" w:rsidRDefault="00A527E0" w:rsidP="00CE6CAD">
      <w:pPr>
        <w:spacing w:before="120"/>
        <w:contextualSpacing/>
        <w:rPr>
          <w:rStyle w:val="Hyperddolen"/>
          <w:color w:val="auto"/>
          <w:u w:val="none"/>
        </w:rPr>
      </w:pPr>
      <w:r>
        <w:rPr>
          <w:rStyle w:val="Hyperddolen"/>
          <w:i/>
          <w:color w:val="auto"/>
          <w:u w:val="none"/>
        </w:rPr>
        <w:t>Ewch i’r wefan C</w:t>
      </w:r>
      <w:r w:rsidR="003E4A38" w:rsidRPr="00341C00">
        <w:rPr>
          <w:rStyle w:val="Hyperddolen"/>
          <w:i/>
          <w:color w:val="auto"/>
          <w:u w:val="none"/>
        </w:rPr>
        <w:t xml:space="preserve">ashback </w:t>
      </w:r>
      <w:r>
        <w:rPr>
          <w:rStyle w:val="Hyperddolen"/>
          <w:i/>
          <w:color w:val="auto"/>
          <w:u w:val="none"/>
        </w:rPr>
        <w:t>i gael gweld yr amserlenni ar gyfer trosglwyddo arian, gan na fydd yr arian yn mynd drwodd yn syth bob amser</w:t>
      </w:r>
      <w:r w:rsidR="00491F90" w:rsidRPr="00341C00">
        <w:rPr>
          <w:rStyle w:val="Hyperddolen"/>
          <w:i/>
          <w:color w:val="auto"/>
          <w:u w:val="none"/>
        </w:rPr>
        <w:t>.</w:t>
      </w:r>
    </w:p>
    <w:p w:rsidR="005A0C96" w:rsidRPr="00CE6CAD" w:rsidRDefault="005A0C96" w:rsidP="00CE6CAD">
      <w:pPr>
        <w:spacing w:before="120"/>
        <w:contextualSpacing/>
      </w:pPr>
    </w:p>
    <w:p w:rsidR="00DB572E" w:rsidRPr="00431834" w:rsidRDefault="003B44D2" w:rsidP="00431834">
      <w:pPr>
        <w:autoSpaceDE w:val="0"/>
        <w:autoSpaceDN w:val="0"/>
        <w:adjustRightInd w:val="0"/>
        <w:spacing w:before="120"/>
        <w:contextualSpacing/>
        <w:rPr>
          <w:rFonts w:cs="ArialMT"/>
          <w:b/>
        </w:rPr>
      </w:pPr>
      <w:r>
        <w:rPr>
          <w:rFonts w:cs="ArialMT"/>
          <w:b/>
        </w:rPr>
        <w:t>Ga</w:t>
      </w:r>
      <w:r w:rsidR="00114E77" w:rsidRPr="00CE6CAD">
        <w:rPr>
          <w:rFonts w:cs="ArialMT"/>
          <w:b/>
        </w:rPr>
        <w:t>i</w:t>
      </w:r>
      <w:r>
        <w:rPr>
          <w:rFonts w:cs="ArialMT"/>
          <w:b/>
        </w:rPr>
        <w:t xml:space="preserve">r i gall </w:t>
      </w:r>
      <w:r w:rsidR="00FB2AC1">
        <w:rPr>
          <w:rFonts w:cs="ArialMT"/>
          <w:b/>
        </w:rPr>
        <w:t>– Fe allwch chi glicio ar bob bargen ar ochr dde’r tudalen. Efallai y bydd rhai’n cynnig mwy nag un ffordd o arbed arian</w:t>
      </w:r>
      <w:r w:rsidR="00114E77" w:rsidRPr="00CE6CAD">
        <w:rPr>
          <w:rFonts w:cs="ArialMT"/>
          <w:b/>
        </w:rPr>
        <w:t>.</w:t>
      </w:r>
    </w:p>
    <w:sectPr w:rsidR="00DB572E" w:rsidRPr="00431834" w:rsidSect="00CC73E7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8E" w:rsidRDefault="00054A8E" w:rsidP="00056F6C">
      <w:pPr>
        <w:spacing w:after="0" w:line="240" w:lineRule="auto"/>
      </w:pPr>
      <w:r>
        <w:separator/>
      </w:r>
    </w:p>
  </w:endnote>
  <w:endnote w:type="continuationSeparator" w:id="0">
    <w:p w:rsidR="00054A8E" w:rsidRDefault="00054A8E" w:rsidP="0005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95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54A8E" w:rsidRDefault="00054A8E">
        <w:pPr>
          <w:pStyle w:val="Troedyn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078" w:rsidRPr="00ED407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2969DF">
          <w:rPr>
            <w:color w:val="808080" w:themeColor="background1" w:themeShade="80"/>
            <w:spacing w:val="60"/>
          </w:rPr>
          <w:t>Tudalen</w:t>
        </w:r>
      </w:p>
    </w:sdtContent>
  </w:sdt>
  <w:p w:rsidR="00054A8E" w:rsidRDefault="00054A8E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8E" w:rsidRDefault="00054A8E" w:rsidP="00056F6C">
      <w:pPr>
        <w:spacing w:after="0" w:line="240" w:lineRule="auto"/>
      </w:pPr>
      <w:r>
        <w:separator/>
      </w:r>
    </w:p>
  </w:footnote>
  <w:footnote w:type="continuationSeparator" w:id="0">
    <w:p w:rsidR="00054A8E" w:rsidRDefault="00054A8E" w:rsidP="0005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7B5"/>
    <w:multiLevelType w:val="hybridMultilevel"/>
    <w:tmpl w:val="1AF8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C25"/>
    <w:multiLevelType w:val="hybridMultilevel"/>
    <w:tmpl w:val="B784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46F"/>
    <w:multiLevelType w:val="multilevel"/>
    <w:tmpl w:val="241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E2C15"/>
    <w:multiLevelType w:val="hybridMultilevel"/>
    <w:tmpl w:val="AB127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23FC2"/>
    <w:multiLevelType w:val="hybridMultilevel"/>
    <w:tmpl w:val="0F06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6E38"/>
    <w:multiLevelType w:val="multilevel"/>
    <w:tmpl w:val="400E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709A4"/>
    <w:multiLevelType w:val="hybridMultilevel"/>
    <w:tmpl w:val="27EE1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7C75E4"/>
    <w:multiLevelType w:val="hybridMultilevel"/>
    <w:tmpl w:val="EE68A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0CFD"/>
    <w:multiLevelType w:val="hybridMultilevel"/>
    <w:tmpl w:val="D480E1C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1CD08BC"/>
    <w:multiLevelType w:val="hybridMultilevel"/>
    <w:tmpl w:val="72F0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B7118"/>
    <w:multiLevelType w:val="hybridMultilevel"/>
    <w:tmpl w:val="FAE8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3016"/>
    <w:multiLevelType w:val="hybridMultilevel"/>
    <w:tmpl w:val="D1C2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D7C2B"/>
    <w:multiLevelType w:val="multilevel"/>
    <w:tmpl w:val="78B4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F41A1"/>
    <w:multiLevelType w:val="multilevel"/>
    <w:tmpl w:val="241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C46ED"/>
    <w:multiLevelType w:val="multilevel"/>
    <w:tmpl w:val="561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24186"/>
    <w:multiLevelType w:val="hybridMultilevel"/>
    <w:tmpl w:val="06C4D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AE"/>
    <w:rsid w:val="00024ACF"/>
    <w:rsid w:val="00047582"/>
    <w:rsid w:val="00054414"/>
    <w:rsid w:val="0005470C"/>
    <w:rsid w:val="00054A8E"/>
    <w:rsid w:val="00056F6C"/>
    <w:rsid w:val="000874F9"/>
    <w:rsid w:val="000A3962"/>
    <w:rsid w:val="000D1FD1"/>
    <w:rsid w:val="000D444E"/>
    <w:rsid w:val="000D4F87"/>
    <w:rsid w:val="000E74FA"/>
    <w:rsid w:val="00114E77"/>
    <w:rsid w:val="001331D3"/>
    <w:rsid w:val="001359ED"/>
    <w:rsid w:val="001500C2"/>
    <w:rsid w:val="00171DB5"/>
    <w:rsid w:val="001807A1"/>
    <w:rsid w:val="001A0771"/>
    <w:rsid w:val="001B0E08"/>
    <w:rsid w:val="001B6079"/>
    <w:rsid w:val="001E7F47"/>
    <w:rsid w:val="001F45FB"/>
    <w:rsid w:val="00216DD8"/>
    <w:rsid w:val="00223284"/>
    <w:rsid w:val="00235794"/>
    <w:rsid w:val="0025555B"/>
    <w:rsid w:val="002577CD"/>
    <w:rsid w:val="002610C2"/>
    <w:rsid w:val="00275353"/>
    <w:rsid w:val="002834C4"/>
    <w:rsid w:val="00292E6B"/>
    <w:rsid w:val="00293917"/>
    <w:rsid w:val="00293D11"/>
    <w:rsid w:val="00294BB1"/>
    <w:rsid w:val="002969DF"/>
    <w:rsid w:val="002A3C32"/>
    <w:rsid w:val="002B1904"/>
    <w:rsid w:val="002D4A18"/>
    <w:rsid w:val="002F0C7A"/>
    <w:rsid w:val="003326F6"/>
    <w:rsid w:val="00340257"/>
    <w:rsid w:val="00341C00"/>
    <w:rsid w:val="0035546D"/>
    <w:rsid w:val="00374A0B"/>
    <w:rsid w:val="00384D37"/>
    <w:rsid w:val="003948D8"/>
    <w:rsid w:val="003A2CB5"/>
    <w:rsid w:val="003B44D2"/>
    <w:rsid w:val="003B45B3"/>
    <w:rsid w:val="003B6B5D"/>
    <w:rsid w:val="003D1156"/>
    <w:rsid w:val="003D73B7"/>
    <w:rsid w:val="003E4A38"/>
    <w:rsid w:val="003F741B"/>
    <w:rsid w:val="0040306D"/>
    <w:rsid w:val="0041250F"/>
    <w:rsid w:val="00431834"/>
    <w:rsid w:val="0044746D"/>
    <w:rsid w:val="00447F95"/>
    <w:rsid w:val="00450043"/>
    <w:rsid w:val="00455E9A"/>
    <w:rsid w:val="0048148D"/>
    <w:rsid w:val="0048557E"/>
    <w:rsid w:val="00491F90"/>
    <w:rsid w:val="004B0938"/>
    <w:rsid w:val="004D5A47"/>
    <w:rsid w:val="004E1A75"/>
    <w:rsid w:val="004E557F"/>
    <w:rsid w:val="004E5699"/>
    <w:rsid w:val="005038C8"/>
    <w:rsid w:val="00542A77"/>
    <w:rsid w:val="0055025C"/>
    <w:rsid w:val="00550B2E"/>
    <w:rsid w:val="00551528"/>
    <w:rsid w:val="00561E10"/>
    <w:rsid w:val="00564A8A"/>
    <w:rsid w:val="00580571"/>
    <w:rsid w:val="00593B37"/>
    <w:rsid w:val="005A0C96"/>
    <w:rsid w:val="005C5F64"/>
    <w:rsid w:val="00604BC7"/>
    <w:rsid w:val="006112E2"/>
    <w:rsid w:val="0061409D"/>
    <w:rsid w:val="00616793"/>
    <w:rsid w:val="00616806"/>
    <w:rsid w:val="006577D7"/>
    <w:rsid w:val="00690E69"/>
    <w:rsid w:val="006D0591"/>
    <w:rsid w:val="006D17DF"/>
    <w:rsid w:val="006D38C2"/>
    <w:rsid w:val="006E4BBD"/>
    <w:rsid w:val="00707956"/>
    <w:rsid w:val="0073330D"/>
    <w:rsid w:val="00766A78"/>
    <w:rsid w:val="00796FC2"/>
    <w:rsid w:val="007F16AB"/>
    <w:rsid w:val="007F4A82"/>
    <w:rsid w:val="007F58E4"/>
    <w:rsid w:val="008117F1"/>
    <w:rsid w:val="0082097B"/>
    <w:rsid w:val="00890BE8"/>
    <w:rsid w:val="008D1AF6"/>
    <w:rsid w:val="008D4DA9"/>
    <w:rsid w:val="008D531B"/>
    <w:rsid w:val="0090531C"/>
    <w:rsid w:val="00912765"/>
    <w:rsid w:val="009354E6"/>
    <w:rsid w:val="00943C4E"/>
    <w:rsid w:val="00946064"/>
    <w:rsid w:val="009530F3"/>
    <w:rsid w:val="00965107"/>
    <w:rsid w:val="0097524F"/>
    <w:rsid w:val="00984250"/>
    <w:rsid w:val="009900CD"/>
    <w:rsid w:val="00992FFC"/>
    <w:rsid w:val="009F100A"/>
    <w:rsid w:val="009F236C"/>
    <w:rsid w:val="009F7222"/>
    <w:rsid w:val="00A054AC"/>
    <w:rsid w:val="00A17818"/>
    <w:rsid w:val="00A3769C"/>
    <w:rsid w:val="00A45703"/>
    <w:rsid w:val="00A46AEB"/>
    <w:rsid w:val="00A527E0"/>
    <w:rsid w:val="00A8015C"/>
    <w:rsid w:val="00A82E07"/>
    <w:rsid w:val="00AA7249"/>
    <w:rsid w:val="00AB56BB"/>
    <w:rsid w:val="00AC0328"/>
    <w:rsid w:val="00AE6FEF"/>
    <w:rsid w:val="00B20840"/>
    <w:rsid w:val="00B37EEB"/>
    <w:rsid w:val="00B40E6F"/>
    <w:rsid w:val="00B47C4A"/>
    <w:rsid w:val="00B514CF"/>
    <w:rsid w:val="00B52173"/>
    <w:rsid w:val="00B73B5E"/>
    <w:rsid w:val="00B74587"/>
    <w:rsid w:val="00BA0F30"/>
    <w:rsid w:val="00BA58C3"/>
    <w:rsid w:val="00BC3F7F"/>
    <w:rsid w:val="00BC486C"/>
    <w:rsid w:val="00BE5BD1"/>
    <w:rsid w:val="00C11591"/>
    <w:rsid w:val="00C548D5"/>
    <w:rsid w:val="00C577DC"/>
    <w:rsid w:val="00C620E9"/>
    <w:rsid w:val="00C76B86"/>
    <w:rsid w:val="00C8087B"/>
    <w:rsid w:val="00C95380"/>
    <w:rsid w:val="00C96D84"/>
    <w:rsid w:val="00CA1D2D"/>
    <w:rsid w:val="00CA1D30"/>
    <w:rsid w:val="00CA59AE"/>
    <w:rsid w:val="00CC6084"/>
    <w:rsid w:val="00CC73E7"/>
    <w:rsid w:val="00CC7BA6"/>
    <w:rsid w:val="00CD1670"/>
    <w:rsid w:val="00CE1DA3"/>
    <w:rsid w:val="00CE6CAD"/>
    <w:rsid w:val="00CF53E7"/>
    <w:rsid w:val="00D0148B"/>
    <w:rsid w:val="00D039D1"/>
    <w:rsid w:val="00D100EB"/>
    <w:rsid w:val="00D16EA8"/>
    <w:rsid w:val="00D348BF"/>
    <w:rsid w:val="00D54E03"/>
    <w:rsid w:val="00D864B5"/>
    <w:rsid w:val="00D87DB1"/>
    <w:rsid w:val="00D90DD4"/>
    <w:rsid w:val="00DB572E"/>
    <w:rsid w:val="00DD340D"/>
    <w:rsid w:val="00DD727D"/>
    <w:rsid w:val="00DE3656"/>
    <w:rsid w:val="00DF0C45"/>
    <w:rsid w:val="00DF6690"/>
    <w:rsid w:val="00E27116"/>
    <w:rsid w:val="00E70C26"/>
    <w:rsid w:val="00EA594B"/>
    <w:rsid w:val="00EB0E66"/>
    <w:rsid w:val="00ED4078"/>
    <w:rsid w:val="00F072A7"/>
    <w:rsid w:val="00F11A64"/>
    <w:rsid w:val="00F11C30"/>
    <w:rsid w:val="00F129BE"/>
    <w:rsid w:val="00F51D35"/>
    <w:rsid w:val="00F91A13"/>
    <w:rsid w:val="00FA1561"/>
    <w:rsid w:val="00FA1EF6"/>
    <w:rsid w:val="00FB2AC1"/>
    <w:rsid w:val="00FC4710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Cryf">
    <w:name w:val="Strong"/>
    <w:basedOn w:val="FfontParagraffDdiofyn"/>
    <w:uiPriority w:val="22"/>
    <w:qFormat/>
    <w:rsid w:val="00CA59AE"/>
    <w:rPr>
      <w:b/>
      <w:bCs/>
    </w:rPr>
  </w:style>
  <w:style w:type="character" w:styleId="Hyperddolen">
    <w:name w:val="Hyperlink"/>
    <w:basedOn w:val="FfontParagraffDdiofyn"/>
    <w:uiPriority w:val="99"/>
    <w:unhideWhenUsed/>
    <w:rsid w:val="00CA59AE"/>
    <w:rPr>
      <w:color w:val="0000FF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CA59AE"/>
    <w:rPr>
      <w:color w:val="800080" w:themeColor="followedHyperlink"/>
      <w:u w:val="single"/>
    </w:rPr>
  </w:style>
  <w:style w:type="paragraph" w:styleId="ParagraffRhestr">
    <w:name w:val="List Paragraph"/>
    <w:basedOn w:val="Normal"/>
    <w:uiPriority w:val="34"/>
    <w:qFormat/>
    <w:rsid w:val="00992FF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707956"/>
    <w:rPr>
      <w:rFonts w:ascii="Times New Roman" w:hAnsi="Times New Roman" w:cs="Times New Roman"/>
      <w:sz w:val="24"/>
      <w:szCs w:val="24"/>
    </w:rPr>
  </w:style>
  <w:style w:type="paragraph" w:styleId="Pennyn">
    <w:name w:val="header"/>
    <w:basedOn w:val="Normal"/>
    <w:link w:val="PennynNod"/>
    <w:uiPriority w:val="99"/>
    <w:unhideWhenUsed/>
    <w:rsid w:val="0005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056F6C"/>
  </w:style>
  <w:style w:type="paragraph" w:styleId="Troedyn">
    <w:name w:val="footer"/>
    <w:basedOn w:val="Normal"/>
    <w:link w:val="TroedynNod"/>
    <w:uiPriority w:val="99"/>
    <w:unhideWhenUsed/>
    <w:rsid w:val="0005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056F6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5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56F6C"/>
    <w:rPr>
      <w:rFonts w:ascii="Tahoma" w:hAnsi="Tahoma" w:cs="Tahoma"/>
      <w:sz w:val="16"/>
      <w:szCs w:val="16"/>
    </w:rPr>
  </w:style>
  <w:style w:type="paragraph" w:styleId="TestunPlaen">
    <w:name w:val="Plain Text"/>
    <w:basedOn w:val="Normal"/>
    <w:link w:val="TestunPlaenNod"/>
    <w:uiPriority w:val="99"/>
    <w:unhideWhenUsed/>
    <w:rsid w:val="00D0148B"/>
    <w:pPr>
      <w:spacing w:after="0" w:line="240" w:lineRule="auto"/>
    </w:pPr>
    <w:rPr>
      <w:rFonts w:ascii="Calibri" w:hAnsi="Calibri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rsid w:val="00D0148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Cryf">
    <w:name w:val="Strong"/>
    <w:basedOn w:val="FfontParagraffDdiofyn"/>
    <w:uiPriority w:val="22"/>
    <w:qFormat/>
    <w:rsid w:val="00CA59AE"/>
    <w:rPr>
      <w:b/>
      <w:bCs/>
    </w:rPr>
  </w:style>
  <w:style w:type="character" w:styleId="Hyperddolen">
    <w:name w:val="Hyperlink"/>
    <w:basedOn w:val="FfontParagraffDdiofyn"/>
    <w:uiPriority w:val="99"/>
    <w:unhideWhenUsed/>
    <w:rsid w:val="00CA59AE"/>
    <w:rPr>
      <w:color w:val="0000FF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CA59AE"/>
    <w:rPr>
      <w:color w:val="800080" w:themeColor="followedHyperlink"/>
      <w:u w:val="single"/>
    </w:rPr>
  </w:style>
  <w:style w:type="paragraph" w:styleId="ParagraffRhestr">
    <w:name w:val="List Paragraph"/>
    <w:basedOn w:val="Normal"/>
    <w:uiPriority w:val="34"/>
    <w:qFormat/>
    <w:rsid w:val="00992FF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707956"/>
    <w:rPr>
      <w:rFonts w:ascii="Times New Roman" w:hAnsi="Times New Roman" w:cs="Times New Roman"/>
      <w:sz w:val="24"/>
      <w:szCs w:val="24"/>
    </w:rPr>
  </w:style>
  <w:style w:type="paragraph" w:styleId="Pennyn">
    <w:name w:val="header"/>
    <w:basedOn w:val="Normal"/>
    <w:link w:val="PennynNod"/>
    <w:uiPriority w:val="99"/>
    <w:unhideWhenUsed/>
    <w:rsid w:val="0005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056F6C"/>
  </w:style>
  <w:style w:type="paragraph" w:styleId="Troedyn">
    <w:name w:val="footer"/>
    <w:basedOn w:val="Normal"/>
    <w:link w:val="TroedynNod"/>
    <w:uiPriority w:val="99"/>
    <w:unhideWhenUsed/>
    <w:rsid w:val="0005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056F6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5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56F6C"/>
    <w:rPr>
      <w:rFonts w:ascii="Tahoma" w:hAnsi="Tahoma" w:cs="Tahoma"/>
      <w:sz w:val="16"/>
      <w:szCs w:val="16"/>
    </w:rPr>
  </w:style>
  <w:style w:type="paragraph" w:styleId="TestunPlaen">
    <w:name w:val="Plain Text"/>
    <w:basedOn w:val="Normal"/>
    <w:link w:val="TestunPlaenNod"/>
    <w:uiPriority w:val="99"/>
    <w:unhideWhenUsed/>
    <w:rsid w:val="00D0148B"/>
    <w:pPr>
      <w:spacing w:after="0" w:line="240" w:lineRule="auto"/>
    </w:pPr>
    <w:rPr>
      <w:rFonts w:ascii="Calibri" w:hAnsi="Calibri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rsid w:val="00D014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ebenefitsteam@icomwo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DB6A-DBA4-4ABC-8970-6C624896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Frater</dc:creator>
  <cp:lastModifiedBy>Guto</cp:lastModifiedBy>
  <cp:revision>51</cp:revision>
  <dcterms:created xsi:type="dcterms:W3CDTF">2018-03-20T09:35:00Z</dcterms:created>
  <dcterms:modified xsi:type="dcterms:W3CDTF">2018-03-23T09:38:00Z</dcterms:modified>
</cp:coreProperties>
</file>